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>План внеурочной деятельности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>начального общего образования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>1-4 классы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>МОУ-ООШ с</w:t>
      </w:r>
      <w:proofErr w:type="gramStart"/>
      <w:r>
        <w:rPr>
          <w:rFonts w:ascii="Arial Narrow" w:hAnsi="Arial Narrow"/>
          <w:b/>
          <w:color w:val="7030A0"/>
          <w:sz w:val="36"/>
          <w:szCs w:val="36"/>
        </w:rPr>
        <w:t>.Б</w:t>
      </w:r>
      <w:proofErr w:type="gramEnd"/>
      <w:r>
        <w:rPr>
          <w:rFonts w:ascii="Arial Narrow" w:hAnsi="Arial Narrow"/>
          <w:b/>
          <w:color w:val="7030A0"/>
          <w:sz w:val="36"/>
          <w:szCs w:val="36"/>
        </w:rPr>
        <w:t>ерезовка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proofErr w:type="spellStart"/>
      <w:r>
        <w:rPr>
          <w:rFonts w:ascii="Arial Narrow" w:hAnsi="Arial Narrow"/>
          <w:b/>
          <w:color w:val="7030A0"/>
          <w:sz w:val="36"/>
          <w:szCs w:val="36"/>
        </w:rPr>
        <w:t>Марксовского</w:t>
      </w:r>
      <w:proofErr w:type="spellEnd"/>
      <w:r>
        <w:rPr>
          <w:rFonts w:ascii="Arial Narrow" w:hAnsi="Arial Narrow"/>
          <w:b/>
          <w:color w:val="7030A0"/>
          <w:sz w:val="36"/>
          <w:szCs w:val="36"/>
        </w:rPr>
        <w:t xml:space="preserve"> района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>Саратовской области</w:t>
      </w: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</w:p>
    <w:p w:rsidR="00657915" w:rsidRDefault="00657915" w:rsidP="00657915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  <w:r>
        <w:rPr>
          <w:rFonts w:ascii="Arial Narrow" w:hAnsi="Arial Narrow"/>
          <w:b/>
          <w:color w:val="7030A0"/>
          <w:sz w:val="36"/>
          <w:szCs w:val="36"/>
        </w:rPr>
        <w:t xml:space="preserve">на 2015-2016 </w:t>
      </w:r>
      <w:proofErr w:type="spellStart"/>
      <w:r>
        <w:rPr>
          <w:rFonts w:ascii="Arial Narrow" w:hAnsi="Arial Narrow"/>
          <w:b/>
          <w:color w:val="7030A0"/>
          <w:sz w:val="36"/>
          <w:szCs w:val="36"/>
        </w:rPr>
        <w:t>уч</w:t>
      </w:r>
      <w:proofErr w:type="spellEnd"/>
      <w:r>
        <w:rPr>
          <w:rFonts w:ascii="Arial Narrow" w:hAnsi="Arial Narrow"/>
          <w:b/>
          <w:color w:val="7030A0"/>
          <w:sz w:val="36"/>
          <w:szCs w:val="36"/>
        </w:rPr>
        <w:t>. год</w:t>
      </w:r>
    </w:p>
    <w:p w:rsidR="00657915" w:rsidRDefault="00657915" w:rsidP="00657915">
      <w:pPr>
        <w:jc w:val="both"/>
        <w:rPr>
          <w:rFonts w:ascii="Arial Narrow" w:hAnsi="Arial Narrow"/>
          <w:b/>
          <w:sz w:val="36"/>
          <w:szCs w:val="36"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Рассмотрено на педсовете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Протокол № 6 от 27.08.2015</w:t>
      </w:r>
    </w:p>
    <w:p w:rsidR="00657915" w:rsidRDefault="00657915" w:rsidP="00657915">
      <w:pPr>
        <w:jc w:val="center"/>
        <w:rPr>
          <w:rFonts w:ascii="Arial Narrow" w:hAnsi="Arial Narrow"/>
          <w:i/>
          <w:u w:val="single"/>
        </w:rPr>
      </w:pP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Рассмотрено на заседании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Управляющего совета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Протокол № 4 от 28.08.2015</w:t>
      </w:r>
    </w:p>
    <w:p w:rsidR="00657915" w:rsidRDefault="00657915" w:rsidP="00657915">
      <w:pPr>
        <w:shd w:val="clear" w:color="auto" w:fill="FFFFFF"/>
        <w:autoSpaceDE w:val="0"/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       </w:t>
      </w:r>
    </w:p>
    <w:p w:rsidR="00657915" w:rsidRDefault="00657915" w:rsidP="00657915">
      <w:pPr>
        <w:shd w:val="clear" w:color="auto" w:fill="FFFFFF"/>
        <w:autoSpaceDE w:val="0"/>
        <w:rPr>
          <w:i/>
          <w:sz w:val="28"/>
          <w:szCs w:val="28"/>
          <w:u w:val="single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2015</w:t>
      </w:r>
    </w:p>
    <w:p w:rsidR="00657915" w:rsidRDefault="00657915" w:rsidP="00657915">
      <w:pPr>
        <w:tabs>
          <w:tab w:val="left" w:pos="1845"/>
        </w:tabs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Пояснительная записка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ind w:left="10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</w:t>
      </w:r>
      <w:r>
        <w:rPr>
          <w:rFonts w:ascii="Arial Narrow" w:hAnsi="Arial Narrow"/>
          <w:b/>
          <w:bCs/>
          <w:lang w:val="en-US"/>
        </w:rPr>
        <w:t>I</w:t>
      </w:r>
      <w:r>
        <w:rPr>
          <w:rFonts w:ascii="Arial Narrow" w:hAnsi="Arial Narrow"/>
          <w:b/>
          <w:bCs/>
        </w:rPr>
        <w:t>.Общие положения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1.1.</w:t>
      </w:r>
      <w:r>
        <w:rPr>
          <w:rFonts w:ascii="Arial Narrow" w:hAnsi="Arial Narrow"/>
          <w:bCs/>
        </w:rPr>
        <w:t xml:space="preserve"> План внеурочной деятельности для 1-4 классов МОУ-ООШ </w:t>
      </w:r>
      <w:proofErr w:type="gramStart"/>
      <w:r>
        <w:rPr>
          <w:rFonts w:ascii="Arial Narrow" w:hAnsi="Arial Narrow"/>
          <w:bCs/>
        </w:rPr>
        <w:t>с</w:t>
      </w:r>
      <w:proofErr w:type="gramEnd"/>
      <w:r>
        <w:rPr>
          <w:rFonts w:ascii="Arial Narrow" w:hAnsi="Arial Narrow"/>
          <w:bCs/>
        </w:rPr>
        <w:t xml:space="preserve">. </w:t>
      </w:r>
      <w:proofErr w:type="gramStart"/>
      <w:r>
        <w:rPr>
          <w:rFonts w:ascii="Arial Narrow" w:hAnsi="Arial Narrow"/>
          <w:bCs/>
        </w:rPr>
        <w:t>Берёзовка</w:t>
      </w:r>
      <w:proofErr w:type="gram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Марксовского</w:t>
      </w:r>
      <w:proofErr w:type="spellEnd"/>
      <w:r>
        <w:rPr>
          <w:rFonts w:ascii="Arial Narrow" w:hAnsi="Arial Narrow"/>
          <w:bCs/>
        </w:rPr>
        <w:t xml:space="preserve"> района Саратовской области, реализующий ФГОС НОО является нормативным документом по организации внеурочной деятельности учащихся в рамках внедрения ФГОС в действие.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1.2.</w:t>
      </w:r>
      <w:r>
        <w:rPr>
          <w:rFonts w:ascii="Arial Narrow" w:hAnsi="Arial Narrow"/>
          <w:bCs/>
        </w:rPr>
        <w:t xml:space="preserve"> Нормативно-правовую основу разработки учебного плана МОУ-ООШ </w:t>
      </w:r>
      <w:proofErr w:type="gramStart"/>
      <w:r>
        <w:rPr>
          <w:rFonts w:ascii="Arial Narrow" w:hAnsi="Arial Narrow"/>
          <w:bCs/>
        </w:rPr>
        <w:t>с</w:t>
      </w:r>
      <w:proofErr w:type="gramEnd"/>
      <w:r>
        <w:rPr>
          <w:rFonts w:ascii="Arial Narrow" w:hAnsi="Arial Narrow"/>
          <w:bCs/>
        </w:rPr>
        <w:t>. Берёзовка составляют:</w:t>
      </w:r>
    </w:p>
    <w:p w:rsidR="00657915" w:rsidRDefault="00657915" w:rsidP="00657915">
      <w:pPr>
        <w:pStyle w:val="a4"/>
        <w:jc w:val="left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sz w:val="24"/>
          <w:szCs w:val="24"/>
          <w:lang w:val="ru-RU"/>
        </w:rPr>
        <w:t xml:space="preserve">- Федеральный закон от 29.12.2012 № 273-ФЗ «Об образовании в Российской Федерации»; </w:t>
      </w:r>
    </w:p>
    <w:p w:rsidR="00657915" w:rsidRDefault="00657915" w:rsidP="00657915">
      <w:pPr>
        <w:pStyle w:val="a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приказ Министерства образования и науки Российской Федерации № 373 от 06.10.2009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57915" w:rsidRDefault="00657915" w:rsidP="00657915">
      <w:pPr>
        <w:suppressAutoHyphens w:val="0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  <w:lang w:eastAsia="ru-RU"/>
        </w:rPr>
        <w:t xml:space="preserve">- приказ </w:t>
      </w:r>
      <w:r>
        <w:rPr>
          <w:rFonts w:ascii="Arial Narrow" w:hAnsi="Arial Narrow"/>
        </w:rPr>
        <w:t>Министерства образования и науки Российской Федерации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lang w:eastAsia="ru-RU"/>
        </w:rPr>
        <w:t>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- санитарно-эпидемиологические и нормативы </w:t>
      </w:r>
      <w:proofErr w:type="spellStart"/>
      <w:r>
        <w:rPr>
          <w:rFonts w:ascii="Arial Narrow" w:hAnsi="Arial Narrow"/>
          <w:bCs/>
        </w:rPr>
        <w:t>СанПиН</w:t>
      </w:r>
      <w:proofErr w:type="spellEnd"/>
      <w:r>
        <w:rPr>
          <w:rFonts w:ascii="Arial Narrow" w:hAnsi="Arial Narrow"/>
          <w:bCs/>
        </w:rPr>
        <w:t xml:space="preserve">  2.4.2.2821-10 (постановление главного государственного санитарного врача РФ от 29.12.2010г. №189, зарегистрировано в Минюсте России03.03.2011г., регистрационный номер 19993);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письмо Департамента общего образования </w:t>
      </w:r>
      <w:r>
        <w:rPr>
          <w:rFonts w:ascii="Arial Narrow" w:hAnsi="Arial Narrow"/>
        </w:rPr>
        <w:t xml:space="preserve">Министерства образования и науки Российской Федерации </w:t>
      </w:r>
      <w:r>
        <w:rPr>
          <w:rFonts w:ascii="Arial Narrow" w:hAnsi="Arial Narrow"/>
          <w:bCs/>
        </w:rPr>
        <w:t>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- методические рекомендации по формированию учебных планов для образовательных учреждений Саратовской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</w:t>
      </w:r>
      <w:r>
        <w:rPr>
          <w:rFonts w:ascii="Arial Narrow" w:hAnsi="Arial Narrow"/>
          <w:bCs/>
        </w:rPr>
        <w:t>в учебном году № 4385 от 28.05.2012 г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цели и задачи образовательной деятельности МОУ-ООШ с</w:t>
      </w:r>
      <w:proofErr w:type="gramStart"/>
      <w:r>
        <w:rPr>
          <w:rFonts w:ascii="Arial Narrow" w:hAnsi="Arial Narrow"/>
          <w:bCs/>
        </w:rPr>
        <w:t>.Б</w:t>
      </w:r>
      <w:proofErr w:type="gramEnd"/>
      <w:r>
        <w:rPr>
          <w:rFonts w:ascii="Arial Narrow" w:hAnsi="Arial Narrow"/>
          <w:bCs/>
        </w:rPr>
        <w:t>ерёзовка, сформулированные в Уставе школы и годовом плане работы ОУ.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  <w:r>
        <w:rPr>
          <w:rFonts w:ascii="Arial Narrow" w:hAnsi="Arial Narrow"/>
          <w:b/>
          <w:bCs/>
        </w:rPr>
        <w:t xml:space="preserve">   1.3. </w:t>
      </w:r>
      <w:proofErr w:type="gramStart"/>
      <w:r>
        <w:rPr>
          <w:rFonts w:ascii="Arial Narrow" w:hAnsi="Arial Narrow"/>
          <w:bCs/>
        </w:rPr>
        <w:t>Под внеурочной деятельностью в рамках реализации ФГОС понимается образовательная деятельность, осуществляемая в формах отличных от классно-урочной и направленная на достижение планируемых результатов освоения основной образовательной программы.</w:t>
      </w:r>
      <w:proofErr w:type="gramEnd"/>
      <w:r>
        <w:rPr>
          <w:rFonts w:ascii="Arial Narrow" w:hAnsi="Arial Narrow"/>
          <w:bCs/>
        </w:rPr>
        <w:t xml:space="preserve"> Внеурочная деятельность организуется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(анкетирование) запросов учащихся и их родителей (законных представителей).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Содержание и структура учебного плана определяются требованиями, которые предусматривают: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выявление и развитие способностей учащихся, в том числе одаренных детей через систему секций, студий, кружков, организацию общественно-полезной деятельности;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участие учащихся, их родителей, педагогической общественности в проектировании и развитии </w:t>
      </w:r>
      <w:proofErr w:type="spellStart"/>
      <w:r>
        <w:rPr>
          <w:rFonts w:ascii="Arial Narrow" w:hAnsi="Arial Narrow"/>
          <w:bCs/>
        </w:rPr>
        <w:t>внутришкольной</w:t>
      </w:r>
      <w:proofErr w:type="spellEnd"/>
      <w:r>
        <w:rPr>
          <w:rFonts w:ascii="Arial Narrow" w:hAnsi="Arial Narrow"/>
          <w:bCs/>
        </w:rPr>
        <w:t xml:space="preserve"> социальной среды;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включение учащихся в процессы познания и преобразования внешкольной социальной среды для приобретения опыта реального управления и действия. 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1.4</w:t>
      </w:r>
      <w:r>
        <w:rPr>
          <w:rFonts w:ascii="Arial Narrow" w:hAnsi="Arial Narrow"/>
          <w:bCs/>
        </w:rPr>
        <w:t>. В соответствии с требованиями Стандарта внеурочная деятельность организуется по направлениям развития личности (научно-познавательное, общественно-полезное, спортивно-оздоровительное, художественно-эстетическое направления) и является неотъемлемой частью образовательного процесса в образовательном учреждении. Образовательное учреждение предоставляет учащимся возможность выбора занятий, направленных на их развитие.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1.5. </w:t>
      </w:r>
      <w:r>
        <w:rPr>
          <w:rFonts w:ascii="Arial Narrow" w:hAnsi="Arial Narrow"/>
          <w:bCs/>
        </w:rPr>
        <w:t>Внеурочная деятельность в образовательном учреждении реализуется за счет ресурсов самого образовательного учреждения через кружки, практикумы и секции.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Внеурочная деятельность</w:t>
      </w: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начального общего образования для 1-4 классов</w:t>
      </w: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I</w:t>
      </w:r>
      <w:r>
        <w:rPr>
          <w:rFonts w:ascii="Arial Narrow" w:hAnsi="Arial Narrow"/>
          <w:b/>
          <w:bCs/>
        </w:rPr>
        <w:t xml:space="preserve">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2994"/>
        <w:gridCol w:w="839"/>
        <w:gridCol w:w="942"/>
        <w:gridCol w:w="942"/>
        <w:gridCol w:w="913"/>
      </w:tblGrid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Направление деятельности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Формы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1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2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3 класс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4 класс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Спортивно-оздоровительное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«Планета здоровья»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rPr>
          <w:trHeight w:val="66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Духовно-нравственное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«Основы православной культуры»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15" w:rsidRDefault="00657915">
            <w:pPr>
              <w:suppressAutoHyphens w:val="0"/>
              <w:rPr>
                <w:rFonts w:ascii="Arial Narrow" w:hAnsi="Arial Narrow"/>
                <w:bCs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«Земля – наш дом».</w:t>
            </w:r>
          </w:p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Экскурсии, викторины, конкурсы, проекты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Социальное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«Умелые ручки»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«Юный патриот»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Общеинтеллектуальное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«Занимательная математика»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Общекультурное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Студия «Весёлые нотки»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1/34</w:t>
            </w:r>
          </w:p>
        </w:tc>
      </w:tr>
      <w:tr w:rsidR="00657915" w:rsidTr="0065791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Всего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6/198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6/204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6/204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5" w:rsidRDefault="00657915">
            <w:pPr>
              <w:tabs>
                <w:tab w:val="left" w:pos="1845"/>
              </w:tabs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6/204</w:t>
            </w:r>
          </w:p>
        </w:tc>
      </w:tr>
    </w:tbl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Все занятия внеурочной деятельностью проводятся совместно для 1-4 классов. 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jc w:val="right"/>
        <w:rPr>
          <w:rFonts w:ascii="Arial Narrow" w:hAnsi="Arial Narrow"/>
        </w:rPr>
      </w:pPr>
    </w:p>
    <w:p w:rsidR="00657915" w:rsidRDefault="00657915" w:rsidP="0065791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Приложение №  4 к </w:t>
      </w:r>
      <w:proofErr w:type="gramStart"/>
      <w:r>
        <w:rPr>
          <w:rFonts w:ascii="Arial Narrow" w:hAnsi="Arial Narrow"/>
        </w:rPr>
        <w:t>основной</w:t>
      </w:r>
      <w:proofErr w:type="gramEnd"/>
      <w:r>
        <w:rPr>
          <w:rFonts w:ascii="Arial Narrow" w:hAnsi="Arial Narrow"/>
        </w:rPr>
        <w:t xml:space="preserve"> образовательной</w:t>
      </w:r>
    </w:p>
    <w:p w:rsidR="00657915" w:rsidRDefault="00657915" w:rsidP="00657915">
      <w:pPr>
        <w:jc w:val="center"/>
        <w:rPr>
          <w:b/>
          <w:sz w:val="56"/>
          <w:szCs w:val="56"/>
        </w:rPr>
      </w:pPr>
      <w:r>
        <w:rPr>
          <w:rFonts w:ascii="Arial Narrow" w:hAnsi="Arial Narrow"/>
        </w:rPr>
        <w:t xml:space="preserve">                                                                  программе МОУ-ООШ </w:t>
      </w:r>
      <w:proofErr w:type="gramStart"/>
      <w:r>
        <w:rPr>
          <w:rFonts w:ascii="Arial Narrow" w:hAnsi="Arial Narrow"/>
        </w:rPr>
        <w:t>с</w:t>
      </w:r>
      <w:proofErr w:type="gramEnd"/>
      <w:r>
        <w:rPr>
          <w:rFonts w:ascii="Arial Narrow" w:hAnsi="Arial Narrow"/>
        </w:rPr>
        <w:t xml:space="preserve"> Березовка</w:t>
      </w:r>
    </w:p>
    <w:p w:rsidR="00657915" w:rsidRDefault="00657915" w:rsidP="00657915">
      <w:pPr>
        <w:jc w:val="right"/>
        <w:rPr>
          <w:b/>
          <w:sz w:val="56"/>
          <w:szCs w:val="56"/>
        </w:rPr>
      </w:pPr>
    </w:p>
    <w:p w:rsidR="00657915" w:rsidRDefault="00657915" w:rsidP="00657915">
      <w:pPr>
        <w:jc w:val="both"/>
        <w:rPr>
          <w:b/>
          <w:sz w:val="56"/>
          <w:szCs w:val="56"/>
        </w:rPr>
      </w:pPr>
    </w:p>
    <w:p w:rsidR="00657915" w:rsidRDefault="00657915" w:rsidP="00657915">
      <w:pPr>
        <w:jc w:val="both"/>
        <w:rPr>
          <w:b/>
          <w:sz w:val="56"/>
          <w:szCs w:val="56"/>
        </w:rPr>
      </w:pPr>
    </w:p>
    <w:p w:rsidR="00657915" w:rsidRDefault="00657915" w:rsidP="00657915">
      <w:pPr>
        <w:jc w:val="both"/>
        <w:rPr>
          <w:b/>
          <w:sz w:val="56"/>
          <w:szCs w:val="56"/>
        </w:rPr>
      </w:pPr>
    </w:p>
    <w:p w:rsidR="00657915" w:rsidRDefault="00657915" w:rsidP="00657915">
      <w:pPr>
        <w:jc w:val="both"/>
        <w:rPr>
          <w:b/>
          <w:sz w:val="56"/>
          <w:szCs w:val="56"/>
        </w:rPr>
      </w:pPr>
    </w:p>
    <w:p w:rsidR="00657915" w:rsidRDefault="00657915" w:rsidP="00657915">
      <w:pPr>
        <w:jc w:val="both"/>
        <w:rPr>
          <w:b/>
          <w:sz w:val="56"/>
          <w:szCs w:val="56"/>
        </w:rPr>
      </w:pP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>План внеурочной деятельности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>основного общего образования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>для 5,6,7 классов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>МОУ-ООШ с</w:t>
      </w:r>
      <w:proofErr w:type="gramStart"/>
      <w:r>
        <w:rPr>
          <w:rFonts w:ascii="Arial Narrow" w:hAnsi="Arial Narrow"/>
          <w:b/>
          <w:color w:val="0070C0"/>
          <w:sz w:val="36"/>
          <w:szCs w:val="36"/>
        </w:rPr>
        <w:t>.Б</w:t>
      </w:r>
      <w:proofErr w:type="gramEnd"/>
      <w:r>
        <w:rPr>
          <w:rFonts w:ascii="Arial Narrow" w:hAnsi="Arial Narrow"/>
          <w:b/>
          <w:color w:val="0070C0"/>
          <w:sz w:val="36"/>
          <w:szCs w:val="36"/>
        </w:rPr>
        <w:t>ерезовка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proofErr w:type="spellStart"/>
      <w:r>
        <w:rPr>
          <w:rFonts w:ascii="Arial Narrow" w:hAnsi="Arial Narrow"/>
          <w:b/>
          <w:color w:val="0070C0"/>
          <w:sz w:val="36"/>
          <w:szCs w:val="36"/>
        </w:rPr>
        <w:t>Марксовского</w:t>
      </w:r>
      <w:proofErr w:type="spellEnd"/>
      <w:r>
        <w:rPr>
          <w:rFonts w:ascii="Arial Narrow" w:hAnsi="Arial Narrow"/>
          <w:b/>
          <w:color w:val="0070C0"/>
          <w:sz w:val="36"/>
          <w:szCs w:val="36"/>
        </w:rPr>
        <w:t xml:space="preserve"> района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>Саратовской области</w:t>
      </w: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657915" w:rsidRDefault="00657915" w:rsidP="0065791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>
        <w:rPr>
          <w:rFonts w:ascii="Arial Narrow" w:hAnsi="Arial Narrow"/>
          <w:b/>
          <w:color w:val="0070C0"/>
          <w:sz w:val="36"/>
          <w:szCs w:val="36"/>
        </w:rPr>
        <w:t xml:space="preserve">на 2015-2016 </w:t>
      </w:r>
      <w:proofErr w:type="spellStart"/>
      <w:r>
        <w:rPr>
          <w:rFonts w:ascii="Arial Narrow" w:hAnsi="Arial Narrow"/>
          <w:b/>
          <w:color w:val="0070C0"/>
          <w:sz w:val="36"/>
          <w:szCs w:val="36"/>
        </w:rPr>
        <w:t>уч</w:t>
      </w:r>
      <w:proofErr w:type="gramStart"/>
      <w:r>
        <w:rPr>
          <w:rFonts w:ascii="Arial Narrow" w:hAnsi="Arial Narrow"/>
          <w:b/>
          <w:color w:val="0070C0"/>
          <w:sz w:val="36"/>
          <w:szCs w:val="36"/>
        </w:rPr>
        <w:t>.г</w:t>
      </w:r>
      <w:proofErr w:type="gramEnd"/>
      <w:r>
        <w:rPr>
          <w:rFonts w:ascii="Arial Narrow" w:hAnsi="Arial Narrow"/>
          <w:b/>
          <w:color w:val="0070C0"/>
          <w:sz w:val="36"/>
          <w:szCs w:val="36"/>
        </w:rPr>
        <w:t>од</w:t>
      </w:r>
      <w:proofErr w:type="spellEnd"/>
    </w:p>
    <w:p w:rsidR="00657915" w:rsidRDefault="00657915" w:rsidP="00657915">
      <w:pPr>
        <w:jc w:val="center"/>
        <w:rPr>
          <w:b/>
          <w:color w:val="0070C0"/>
          <w:sz w:val="28"/>
          <w:szCs w:val="28"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both"/>
        <w:rPr>
          <w:b/>
        </w:rPr>
      </w:pP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Рассмотрено на педсовете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Протокол № 6 от 27.08.2015</w:t>
      </w:r>
    </w:p>
    <w:p w:rsidR="00657915" w:rsidRDefault="00657915" w:rsidP="00657915">
      <w:pPr>
        <w:jc w:val="center"/>
        <w:rPr>
          <w:rFonts w:ascii="Arial Narrow" w:hAnsi="Arial Narrow"/>
          <w:i/>
          <w:u w:val="single"/>
        </w:rPr>
      </w:pP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Рассмотрено на заседании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Управляющего совета</w:t>
      </w:r>
    </w:p>
    <w:p w:rsidR="00657915" w:rsidRDefault="00657915" w:rsidP="006579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Протокол № 4 от 28.08.2015</w:t>
      </w:r>
    </w:p>
    <w:p w:rsidR="00657915" w:rsidRDefault="00657915" w:rsidP="00657915">
      <w:pPr>
        <w:shd w:val="clear" w:color="auto" w:fill="FFFFFF"/>
        <w:autoSpaceDE w:val="0"/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       </w:t>
      </w:r>
    </w:p>
    <w:p w:rsidR="00657915" w:rsidRDefault="00657915" w:rsidP="00657915">
      <w:pPr>
        <w:shd w:val="clear" w:color="auto" w:fill="FFFFFF"/>
        <w:autoSpaceDE w:val="0"/>
        <w:rPr>
          <w:i/>
          <w:sz w:val="28"/>
          <w:szCs w:val="28"/>
          <w:u w:val="single"/>
        </w:rPr>
      </w:pPr>
    </w:p>
    <w:p w:rsidR="00657915" w:rsidRDefault="00657915" w:rsidP="00657915">
      <w:pPr>
        <w:shd w:val="clear" w:color="auto" w:fill="FFFFFF"/>
        <w:autoSpaceDE w:val="0"/>
        <w:rPr>
          <w:rFonts w:ascii="Arial Narrow" w:hAnsi="Arial Narrow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rPr>
          <w:rFonts w:ascii="Arial Narrow" w:hAnsi="Arial Narrow"/>
          <w:sz w:val="28"/>
          <w:szCs w:val="28"/>
        </w:rPr>
      </w:pPr>
    </w:p>
    <w:p w:rsidR="00657915" w:rsidRDefault="00657915" w:rsidP="00657915">
      <w:pPr>
        <w:shd w:val="clear" w:color="auto" w:fill="FFFFFF"/>
        <w:autoSpaceDE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2015</w:t>
      </w: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Пояснительная записка</w:t>
      </w:r>
    </w:p>
    <w:p w:rsidR="00657915" w:rsidRDefault="00657915" w:rsidP="0065791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proofErr w:type="gramStart"/>
      <w:r>
        <w:rPr>
          <w:rFonts w:ascii="Arial Narrow" w:hAnsi="Arial Narrow"/>
        </w:rPr>
        <w:t>Современные  процессы, происходящие в жизни нашего общества привели</w:t>
      </w:r>
      <w:proofErr w:type="gramEnd"/>
      <w:r>
        <w:rPr>
          <w:rFonts w:ascii="Arial Narrow" w:hAnsi="Arial Narrow"/>
        </w:rPr>
        <w:t xml:space="preserve"> к  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определили новые подходы к содержанию образования.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lastRenderedPageBreak/>
        <w:t xml:space="preserve">      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эффективное социальное сотрудничество, здоровый и безопасный образ жизни.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В качестве ценностных ориентиров новых стандартов выделено формирование российской идентичности как условие:</w:t>
      </w:r>
    </w:p>
    <w:p w:rsidR="00657915" w:rsidRDefault="00657915" w:rsidP="0065791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укрепления российской государственности</w:t>
      </w:r>
    </w:p>
    <w:p w:rsidR="00657915" w:rsidRDefault="00657915" w:rsidP="0065791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развития в России гражданского общества;</w:t>
      </w:r>
    </w:p>
    <w:p w:rsidR="00657915" w:rsidRDefault="00657915" w:rsidP="0065791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повышения конкурентоспособности отечественного человеческого капитала.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 Методологической основой стандарта выступает «Концепция духовно-нравственного развития и воспитания личности гражданина», определившая воспитательный идеал и базовые национальные ценности. Приоритет воспитания в рамках новых ФГОС нашел подтверждение и в первом разделе основной образовательной программы основного общего образования, где уделяется большое внимание вопросам организации воспитательного процесса в школе, предусматривающее системность в его реализации.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 </w:t>
      </w:r>
      <w:proofErr w:type="spellStart"/>
      <w:r>
        <w:rPr>
          <w:rFonts w:ascii="Arial Narrow" w:hAnsi="Arial Narrow"/>
          <w:lang w:eastAsia="ru-RU"/>
        </w:rPr>
        <w:t>Системообразующие</w:t>
      </w:r>
      <w:proofErr w:type="spellEnd"/>
      <w:r>
        <w:rPr>
          <w:rFonts w:ascii="Arial Narrow" w:hAnsi="Arial Narrow"/>
          <w:lang w:eastAsia="ru-RU"/>
        </w:rPr>
        <w:t xml:space="preserve"> направления воспитания определенные в программе (гражданское, патриотическое, нравственное, экологическое и др.) должны «пронизывать» учебный процесс, выходя во внеурочную и внешкольную деятельность, создавая тем самым воспитательное пространство в котором гармонично развивается личность ребенка. При этом необходимо учитывать уже имеющийся опыт работы образовательных учреждений. В ФГОС  ООО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 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657915" w:rsidRDefault="00657915" w:rsidP="00657915">
      <w:pPr>
        <w:tabs>
          <w:tab w:val="left" w:pos="1845"/>
        </w:tabs>
        <w:ind w:left="10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</w:t>
      </w:r>
      <w:r>
        <w:rPr>
          <w:rFonts w:ascii="Arial Narrow" w:hAnsi="Arial Narrow"/>
          <w:b/>
          <w:bCs/>
          <w:lang w:val="en-US"/>
        </w:rPr>
        <w:t>I</w:t>
      </w:r>
      <w:r>
        <w:rPr>
          <w:rFonts w:ascii="Arial Narrow" w:hAnsi="Arial Narrow"/>
          <w:b/>
          <w:bCs/>
        </w:rPr>
        <w:t>.Общие положения</w:t>
      </w:r>
    </w:p>
    <w:p w:rsidR="00657915" w:rsidRDefault="00657915" w:rsidP="00657915">
      <w:pPr>
        <w:tabs>
          <w:tab w:val="left" w:pos="1845"/>
        </w:tabs>
        <w:ind w:left="1080"/>
        <w:jc w:val="both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1.1.</w:t>
      </w:r>
      <w:r>
        <w:rPr>
          <w:rFonts w:ascii="Arial Narrow" w:hAnsi="Arial Narrow"/>
          <w:bCs/>
        </w:rPr>
        <w:t xml:space="preserve"> План внеурочной деятельности 5,6,7 классов МОУ-ООШ </w:t>
      </w:r>
      <w:proofErr w:type="gramStart"/>
      <w:r>
        <w:rPr>
          <w:rFonts w:ascii="Arial Narrow" w:hAnsi="Arial Narrow"/>
          <w:bCs/>
        </w:rPr>
        <w:t>с</w:t>
      </w:r>
      <w:proofErr w:type="gramEnd"/>
      <w:r>
        <w:rPr>
          <w:rFonts w:ascii="Arial Narrow" w:hAnsi="Arial Narrow"/>
          <w:bCs/>
        </w:rPr>
        <w:t xml:space="preserve"> </w:t>
      </w:r>
      <w:proofErr w:type="gramStart"/>
      <w:r>
        <w:rPr>
          <w:rFonts w:ascii="Arial Narrow" w:hAnsi="Arial Narrow"/>
          <w:bCs/>
        </w:rPr>
        <w:t>Берёзовка</w:t>
      </w:r>
      <w:proofErr w:type="gramEnd"/>
      <w:r>
        <w:rPr>
          <w:rFonts w:ascii="Arial Narrow" w:hAnsi="Arial Narrow"/>
          <w:bCs/>
        </w:rPr>
        <w:t xml:space="preserve">  </w:t>
      </w:r>
      <w:proofErr w:type="spellStart"/>
      <w:r>
        <w:rPr>
          <w:rFonts w:ascii="Arial Narrow" w:hAnsi="Arial Narrow"/>
          <w:bCs/>
        </w:rPr>
        <w:t>Марксовского</w:t>
      </w:r>
      <w:proofErr w:type="spellEnd"/>
      <w:r>
        <w:rPr>
          <w:rFonts w:ascii="Arial Narrow" w:hAnsi="Arial Narrow"/>
          <w:bCs/>
        </w:rPr>
        <w:t xml:space="preserve"> района Саратовской области, реализующий ФГОС ООО является нормативным документом по организации внеурочной деятельности обучающихся в рамках внедрения ФГОС в действие.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1.2.</w:t>
      </w:r>
      <w:r>
        <w:rPr>
          <w:rFonts w:ascii="Arial Narrow" w:hAnsi="Arial Narrow"/>
          <w:bCs/>
        </w:rPr>
        <w:t xml:space="preserve"> Нормативно-правовую основу разработки учебного плана МОУ-ООШ с</w:t>
      </w:r>
      <w:proofErr w:type="gramStart"/>
      <w:r>
        <w:rPr>
          <w:rFonts w:ascii="Arial Narrow" w:hAnsi="Arial Narrow"/>
          <w:bCs/>
        </w:rPr>
        <w:t>.Б</w:t>
      </w:r>
      <w:proofErr w:type="gramEnd"/>
      <w:r>
        <w:rPr>
          <w:rFonts w:ascii="Arial Narrow" w:hAnsi="Arial Narrow"/>
          <w:bCs/>
        </w:rPr>
        <w:t>ерёзовка составляют: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-   Закон об образовании РФ;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- Федеральный образовательный стандарт основного общего образования ( приказ №1897 от 24.02.2009) для образовательных учреждений</w:t>
      </w:r>
      <w:proofErr w:type="gramStart"/>
      <w:r>
        <w:rPr>
          <w:rFonts w:ascii="Arial Narrow" w:hAnsi="Arial Narrow"/>
          <w:bCs/>
        </w:rPr>
        <w:t xml:space="preserve"> ,</w:t>
      </w:r>
      <w:proofErr w:type="gramEnd"/>
      <w:r>
        <w:rPr>
          <w:rFonts w:ascii="Arial Narrow" w:hAnsi="Arial Narrow"/>
          <w:bCs/>
        </w:rPr>
        <w:t xml:space="preserve"> реализующих программы основного общего образования: приказ Министерства образования России от 17.12.2010г. № 2106 «Об утверждении федерального государственного образовательного стандарта основного общего образования, приказ Министерства образования и науки РФ от 06.10.2009г. №373 (в редакции приказа от 26.11.2010 №1241), приказ </w:t>
      </w:r>
      <w:proofErr w:type="spellStart"/>
      <w:r>
        <w:rPr>
          <w:rFonts w:ascii="Arial Narrow" w:hAnsi="Arial Narrow"/>
          <w:bCs/>
        </w:rPr>
        <w:t>Минобрнауки</w:t>
      </w:r>
      <w:proofErr w:type="spellEnd"/>
      <w:r>
        <w:rPr>
          <w:rFonts w:ascii="Arial Narrow" w:hAnsi="Arial Narrow"/>
          <w:bCs/>
        </w:rPr>
        <w:t xml:space="preserve"> России от 28.12.2010г. №2106 «Об утверждении федеральных требований к образовательным учреждениям в части охраны здоровья обучающихся».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- </w:t>
      </w:r>
      <w:proofErr w:type="spellStart"/>
      <w:r>
        <w:rPr>
          <w:rFonts w:ascii="Arial Narrow" w:hAnsi="Arial Narrow"/>
          <w:bCs/>
        </w:rPr>
        <w:t>санитарно-эпидемологические</w:t>
      </w:r>
      <w:proofErr w:type="spellEnd"/>
      <w:r>
        <w:rPr>
          <w:rFonts w:ascii="Arial Narrow" w:hAnsi="Arial Narrow"/>
          <w:bCs/>
        </w:rPr>
        <w:t xml:space="preserve"> и нормативы </w:t>
      </w:r>
      <w:proofErr w:type="spellStart"/>
      <w:r>
        <w:rPr>
          <w:rFonts w:ascii="Arial Narrow" w:hAnsi="Arial Narrow"/>
          <w:bCs/>
        </w:rPr>
        <w:t>СанПиН</w:t>
      </w:r>
      <w:proofErr w:type="spellEnd"/>
      <w:r>
        <w:rPr>
          <w:rFonts w:ascii="Arial Narrow" w:hAnsi="Arial Narrow"/>
          <w:bCs/>
        </w:rPr>
        <w:t xml:space="preserve">  2.4.2.2821-10 (постановление главного государственного санитарного врача РФ от 29.12.2010г. №189, зарегистрировано в Минюсте России03.03.2011г., регистрационный номер 19993);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          - письмо Департамента общего образования </w:t>
      </w:r>
      <w:proofErr w:type="spellStart"/>
      <w:r>
        <w:rPr>
          <w:rFonts w:ascii="Arial Narrow" w:hAnsi="Arial Narrow"/>
          <w:bCs/>
        </w:rPr>
        <w:t>Минобрнауки</w:t>
      </w:r>
      <w:proofErr w:type="spellEnd"/>
      <w:r>
        <w:rPr>
          <w:rFonts w:ascii="Arial Narrow" w:hAnsi="Arial Narrow"/>
          <w:bCs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- нормативные акты министерства образования Саратовской области, регламентирующие деятельность образовательных учреждений региона.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- цели и задачи образовательной деятельности МОУ-ООШ с</w:t>
      </w:r>
      <w:proofErr w:type="gramStart"/>
      <w:r>
        <w:rPr>
          <w:rFonts w:ascii="Arial Narrow" w:hAnsi="Arial Narrow"/>
          <w:bCs/>
        </w:rPr>
        <w:t>.Б</w:t>
      </w:r>
      <w:proofErr w:type="gramEnd"/>
      <w:r>
        <w:rPr>
          <w:rFonts w:ascii="Arial Narrow" w:hAnsi="Arial Narrow"/>
          <w:bCs/>
        </w:rPr>
        <w:t>ерёзовка, сформулированные в Уставе школы и годовом плане работы ОУ.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  <w:r>
        <w:rPr>
          <w:rFonts w:ascii="Arial Narrow" w:hAnsi="Arial Narrow"/>
          <w:b/>
          <w:bCs/>
        </w:rPr>
        <w:t xml:space="preserve">   1.3. </w:t>
      </w:r>
      <w:proofErr w:type="gramStart"/>
      <w:r>
        <w:rPr>
          <w:rFonts w:ascii="Arial Narrow" w:hAnsi="Arial Narrow"/>
          <w:bCs/>
        </w:rPr>
        <w:t>Под внеурочной деятельностью в рамках реализации ФГОС понимается образовательная деятельность, осуществляемая в формах отличных от классно-урочной и направленная на достижение планируемых результатов освоения основной образовательной программы.</w:t>
      </w:r>
      <w:proofErr w:type="gramEnd"/>
      <w:r>
        <w:rPr>
          <w:rFonts w:ascii="Arial Narrow" w:hAnsi="Arial Narrow"/>
          <w:bCs/>
        </w:rPr>
        <w:t xml:space="preserve"> Внеурочная деятельность организуется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(анкетирование) запросов учащихся и их родителей (законных представителей).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Содержание и структура учебного плана определяются требованиями, которые предусматривают: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выявление и развитие способностей учащихся, в том числе одаренных детей через систему секций, студий, кружков, организацию общественно-полезной деятельности;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участие учащихся, их родителей, педагогической общественности в проектировании и развитии </w:t>
      </w:r>
      <w:proofErr w:type="spellStart"/>
      <w:r>
        <w:rPr>
          <w:rFonts w:ascii="Arial Narrow" w:hAnsi="Arial Narrow"/>
          <w:bCs/>
        </w:rPr>
        <w:t>внутришкольной</w:t>
      </w:r>
      <w:proofErr w:type="spellEnd"/>
      <w:r>
        <w:rPr>
          <w:rFonts w:ascii="Arial Narrow" w:hAnsi="Arial Narrow"/>
          <w:bCs/>
        </w:rPr>
        <w:t xml:space="preserve"> социальной среды;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включение </w:t>
      </w:r>
      <w:proofErr w:type="gramStart"/>
      <w:r>
        <w:rPr>
          <w:rFonts w:ascii="Arial Narrow" w:hAnsi="Arial Narrow"/>
          <w:bCs/>
        </w:rPr>
        <w:t>обучающихся</w:t>
      </w:r>
      <w:proofErr w:type="gramEnd"/>
      <w:r>
        <w:rPr>
          <w:rFonts w:ascii="Arial Narrow" w:hAnsi="Arial Narrow"/>
          <w:bCs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действия. 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1.4</w:t>
      </w:r>
      <w:r>
        <w:rPr>
          <w:rFonts w:ascii="Arial Narrow" w:hAnsi="Arial Narrow"/>
          <w:bCs/>
        </w:rPr>
        <w:t>. В соответствии с требованиями Стандарта внеурочная деятельность организуется по направлениям развития личности (научно-познавательное, общественно-полезное, спортивно-оздоровительное, художественно-эстетическое направления) и является неотъемлемой частью образовательного процесса в образовательном учреждении. Образовательное учреждение предоставляет учащимся возможность выбора занятий, направленных на их развитие.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 1.5. </w:t>
      </w:r>
      <w:r>
        <w:rPr>
          <w:rFonts w:ascii="Arial Narrow" w:hAnsi="Arial Narrow"/>
          <w:bCs/>
        </w:rPr>
        <w:t>Внеурочная деятельность в образовательном учреждении реализуется за счет ресурсов самого образовательного учреждения через кружки, практикумы и секции.</w:t>
      </w:r>
      <w:r>
        <w:rPr>
          <w:rFonts w:ascii="Arial Narrow" w:hAnsi="Arial Narrow"/>
        </w:rPr>
        <w:t xml:space="preserve"> </w:t>
      </w: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В МОУ ООШ с</w:t>
      </w:r>
      <w:proofErr w:type="gramStart"/>
      <w:r>
        <w:rPr>
          <w:rFonts w:ascii="Arial Narrow" w:hAnsi="Arial Narrow"/>
        </w:rPr>
        <w:t>.Б</w:t>
      </w:r>
      <w:proofErr w:type="gramEnd"/>
      <w:r>
        <w:rPr>
          <w:rFonts w:ascii="Arial Narrow" w:hAnsi="Arial Narrow"/>
        </w:rPr>
        <w:t>ерёзовка внеурочная деятельность представлена следующими направлениями  работы (план прилагается):</w:t>
      </w:r>
    </w:p>
    <w:p w:rsidR="00657915" w:rsidRDefault="00657915" w:rsidP="0065791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спортивно-оздоровительное;</w:t>
      </w:r>
    </w:p>
    <w:p w:rsidR="00657915" w:rsidRDefault="00657915" w:rsidP="0065791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художественно-эстетическое;</w:t>
      </w:r>
    </w:p>
    <w:p w:rsidR="00657915" w:rsidRDefault="00657915" w:rsidP="0065791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общекультурное;</w:t>
      </w:r>
    </w:p>
    <w:p w:rsidR="00657915" w:rsidRDefault="00657915" w:rsidP="0065791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обще-интеллектуальное;</w:t>
      </w:r>
    </w:p>
    <w:p w:rsidR="00657915" w:rsidRDefault="00657915" w:rsidP="0065791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социальное.</w:t>
      </w:r>
    </w:p>
    <w:p w:rsidR="00657915" w:rsidRDefault="00657915" w:rsidP="00657915">
      <w:pPr>
        <w:suppressAutoHyphens w:val="0"/>
        <w:spacing w:before="100" w:beforeAutospacing="1" w:after="100" w:afterAutospacing="1"/>
        <w:ind w:left="360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 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 Исходя из этого, в школе намечены мероприятия для создания системы внеурочной деятельности, поддерживающей процесс обучения:</w:t>
      </w:r>
    </w:p>
    <w:p w:rsidR="00657915" w:rsidRDefault="00657915" w:rsidP="00657915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изменение учебного плана основной школы;</w:t>
      </w:r>
    </w:p>
    <w:p w:rsidR="00657915" w:rsidRDefault="00657915" w:rsidP="00657915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разработка Положения о внеурочной деятельности;</w:t>
      </w:r>
    </w:p>
    <w:p w:rsidR="00657915" w:rsidRDefault="00657915" w:rsidP="00657915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разработка рабочих программ внеурочной деятельности;</w:t>
      </w:r>
    </w:p>
    <w:p w:rsidR="00657915" w:rsidRDefault="00657915" w:rsidP="00657915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материально-техническое оснащение внеурочной деятельности;</w:t>
      </w:r>
    </w:p>
    <w:p w:rsidR="00657915" w:rsidRDefault="00657915" w:rsidP="00657915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информирование родителей о системе внеурочной деятельности;  </w:t>
      </w:r>
    </w:p>
    <w:p w:rsidR="00657915" w:rsidRDefault="00657915" w:rsidP="00657915">
      <w:pPr>
        <w:suppressAutoHyphens w:val="0"/>
        <w:spacing w:before="100" w:beforeAutospacing="1" w:after="100" w:afterAutospacing="1"/>
        <w:ind w:firstLine="360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lastRenderedPageBreak/>
        <w:t>При организации внеурочной деятельности используются разнообразные формы организации деятельности учащихся (экскурсии, кружковые и секционные занятия, клубные заседания,  круглые столы, конференции, диспуты,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 xml:space="preserve">       Виды и направления внеурочной деятельности тесно связаны между собой. При организации внеурочной деятельности учащихся будут использованы ресурсы:  классные руководители,   учителя-предметники.</w:t>
      </w:r>
    </w:p>
    <w:p w:rsidR="00657915" w:rsidRDefault="00657915" w:rsidP="00657915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Ожидаемые результаты: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proofErr w:type="gramStart"/>
      <w:r>
        <w:rPr>
          <w:rFonts w:ascii="Arial Narrow" w:hAnsi="Arial Narrow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воспитание уважительного отношения к своему селу, школе;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формирования коммуникативной, этической, социальной, гражданской компетентности школьников;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воспитание у детей толерантности, навыков здорового образа жизни;</w:t>
      </w:r>
    </w:p>
    <w:p w:rsidR="00657915" w:rsidRDefault="00657915" w:rsidP="00657915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увеличение числа детей, охваченных организованным досугом;</w:t>
      </w:r>
    </w:p>
    <w:p w:rsidR="00657915" w:rsidRDefault="00657915" w:rsidP="00657915">
      <w:pPr>
        <w:ind w:left="720"/>
        <w:jc w:val="both"/>
        <w:rPr>
          <w:rFonts w:ascii="Arial Narrow" w:hAnsi="Arial Narrow"/>
          <w:b/>
          <w:lang w:eastAsia="ru-RU"/>
        </w:rPr>
      </w:pPr>
      <w:r>
        <w:rPr>
          <w:rFonts w:ascii="Arial Narrow" w:hAnsi="Arial Narrow"/>
          <w:b/>
          <w:lang w:eastAsia="ru-RU"/>
        </w:rPr>
        <w:t xml:space="preserve">Обще-интеллектуальное направление: </w:t>
      </w:r>
    </w:p>
    <w:p w:rsidR="00657915" w:rsidRDefault="00657915" w:rsidP="00657915">
      <w:pPr>
        <w:jc w:val="both"/>
        <w:rPr>
          <w:rFonts w:ascii="Arial Narrow" w:hAnsi="Arial Narrow"/>
          <w:u w:val="single"/>
          <w:lang w:eastAsia="ru-RU"/>
        </w:rPr>
      </w:pPr>
      <w:r>
        <w:rPr>
          <w:rFonts w:ascii="Arial Narrow" w:hAnsi="Arial Narrow"/>
          <w:u w:val="single"/>
          <w:lang w:eastAsia="ru-RU"/>
        </w:rPr>
        <w:t>Кружок «Занимательная география»</w:t>
      </w:r>
    </w:p>
    <w:p w:rsidR="00657915" w:rsidRDefault="00657915" w:rsidP="00657915">
      <w:pPr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Цель: познакомить учащихся с интересными фактами в географии, развивать в детях интерес к географии родного края.</w:t>
      </w:r>
    </w:p>
    <w:p w:rsidR="00657915" w:rsidRDefault="00657915" w:rsidP="00657915">
      <w:pPr>
        <w:jc w:val="both"/>
        <w:rPr>
          <w:rFonts w:ascii="Arial Narrow" w:hAnsi="Arial Narrow"/>
          <w:u w:val="single"/>
          <w:lang w:eastAsia="ru-RU"/>
        </w:rPr>
      </w:pPr>
      <w:r>
        <w:rPr>
          <w:rFonts w:ascii="Arial Narrow" w:hAnsi="Arial Narrow"/>
          <w:u w:val="single"/>
          <w:lang w:eastAsia="ru-RU"/>
        </w:rPr>
        <w:t>Кружок «Такая необычная математика»</w:t>
      </w:r>
    </w:p>
    <w:p w:rsidR="00657915" w:rsidRDefault="00657915" w:rsidP="00657915">
      <w:pPr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lang w:eastAsia="ru-RU"/>
        </w:rPr>
        <w:t>Цель: пробудить интерес к математике через игровые задачи, развивать логическое мышление.</w:t>
      </w:r>
    </w:p>
    <w:p w:rsidR="00657915" w:rsidRDefault="00657915" w:rsidP="00657915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Спортивно-оздоровительное направление:</w:t>
      </w:r>
    </w:p>
    <w:p w:rsidR="00657915" w:rsidRDefault="00657915" w:rsidP="00657915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Спортивно-оздоровительный практикум «Физкультура на всю жизнь».</w:t>
      </w:r>
      <w:r>
        <w:rPr>
          <w:rFonts w:ascii="Arial Narrow" w:hAnsi="Arial Narrow"/>
        </w:rPr>
        <w:t xml:space="preserve"> </w:t>
      </w:r>
    </w:p>
    <w:p w:rsidR="00657915" w:rsidRDefault="00657915" w:rsidP="0065791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Цель: совершенствование всех функций организма, укрепление нервной, </w:t>
      </w:r>
      <w:proofErr w:type="spellStart"/>
      <w:proofErr w:type="gramStart"/>
      <w:r>
        <w:rPr>
          <w:rFonts w:ascii="Arial Narrow" w:hAnsi="Arial Narrow"/>
        </w:rPr>
        <w:t>сердечно-сосудистой</w:t>
      </w:r>
      <w:proofErr w:type="spellEnd"/>
      <w:proofErr w:type="gramEnd"/>
      <w:r>
        <w:rPr>
          <w:rFonts w:ascii="Arial Narrow" w:hAnsi="Arial Narrow"/>
        </w:rPr>
        <w:t>, дыхательной систем, опорно-двигательного аппарата.</w:t>
      </w:r>
    </w:p>
    <w:p w:rsidR="00657915" w:rsidRDefault="00657915" w:rsidP="0065791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ru-RU"/>
        </w:rPr>
        <w:t xml:space="preserve">       Общекультурное направление:</w:t>
      </w:r>
    </w:p>
    <w:p w:rsidR="00657915" w:rsidRDefault="00657915" w:rsidP="00657915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Литературная гостиная: «Я и книга». </w:t>
      </w:r>
      <w:r>
        <w:rPr>
          <w:rFonts w:ascii="Arial Narrow" w:hAnsi="Arial Narrow"/>
        </w:rPr>
        <w:t>Цель: пробудить и сформировать у учащихся интерес к детским книгам, желание их читать; развивать способность думать над книгой, стремление самостоятельно сосредоточить своё внимание на книге, чтобы проникнуть в её содержание.</w:t>
      </w:r>
    </w:p>
    <w:p w:rsidR="00657915" w:rsidRDefault="00657915" w:rsidP="0065791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Социальное направление:</w:t>
      </w:r>
    </w:p>
    <w:p w:rsidR="00657915" w:rsidRDefault="00657915" w:rsidP="00657915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Практикум «Проектная деятельность». </w:t>
      </w:r>
    </w:p>
    <w:p w:rsidR="00657915" w:rsidRDefault="00657915" w:rsidP="0065791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Цель: Обучать умению соблюдать нормы информационной этики и права. Воспитывать и развивать личность через восхождение в контекст культуры современного информационного пространства. Обучать различным способам создания анимационных проектов. </w:t>
      </w: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Сетка часов внеурочной деятельности</w:t>
      </w:r>
    </w:p>
    <w:p w:rsidR="00657915" w:rsidRDefault="00657915" w:rsidP="00657915">
      <w:pPr>
        <w:spacing w:line="36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2960"/>
        <w:gridCol w:w="1649"/>
        <w:gridCol w:w="1419"/>
      </w:tblGrid>
      <w:tr w:rsidR="00657915" w:rsidTr="00657915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Направление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формы реализации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количество часов в неделю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класс</w:t>
            </w:r>
          </w:p>
        </w:tc>
      </w:tr>
      <w:tr w:rsidR="00657915" w:rsidTr="00657915">
        <w:trPr>
          <w:trHeight w:val="818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Спортивно-оздоровительное направление.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Спортивно-оздоровительный практикум «Физкультура на всю жизнь».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</w:tc>
      </w:tr>
      <w:tr w:rsidR="00657915" w:rsidTr="00657915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Общекультурное направление.</w:t>
            </w:r>
          </w:p>
          <w:p w:rsidR="00657915" w:rsidRDefault="00657915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Литературная гостиная: </w:t>
            </w:r>
          </w:p>
          <w:p w:rsidR="00657915" w:rsidRDefault="0065791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«Я и книга».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</w:tc>
      </w:tr>
      <w:tr w:rsidR="00657915" w:rsidTr="00657915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Социальное направление</w:t>
            </w:r>
            <w:r>
              <w:rPr>
                <w:rFonts w:ascii="Arial Narrow" w:hAnsi="Arial Narrow"/>
              </w:rPr>
              <w:t>.</w:t>
            </w:r>
          </w:p>
          <w:p w:rsidR="00657915" w:rsidRDefault="00657915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Практикум «Проектная деятельность»</w:t>
            </w: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</w:tc>
      </w:tr>
      <w:tr w:rsidR="00657915" w:rsidTr="00657915">
        <w:trPr>
          <w:trHeight w:val="6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</w:rPr>
              <w:t>Общеинтеллектуальное</w:t>
            </w:r>
            <w:proofErr w:type="spellEnd"/>
            <w:r>
              <w:rPr>
                <w:rFonts w:ascii="Arial Narrow" w:hAnsi="Arial Narrow"/>
                <w:b/>
              </w:rPr>
              <w:t xml:space="preserve"> направление.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Кружок «Занимательная география».</w:t>
            </w:r>
          </w:p>
          <w:p w:rsidR="00657915" w:rsidRDefault="00657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Кружок «Такая необычная математика»</w:t>
            </w: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lang w:eastAsia="ru-RU"/>
              </w:rPr>
              <w:t>«Занимательный немецкий».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657915" w:rsidRDefault="00657915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1/34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  <w:p w:rsidR="00657915" w:rsidRDefault="00657915">
            <w:pPr>
              <w:rPr>
                <w:rFonts w:ascii="Arial Narrow" w:hAnsi="Arial Narrow"/>
                <w:b/>
                <w:bCs/>
              </w:rPr>
            </w:pPr>
          </w:p>
          <w:p w:rsidR="00657915" w:rsidRDefault="006579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  <w:p w:rsidR="00657915" w:rsidRDefault="00657915">
            <w:pPr>
              <w:rPr>
                <w:rFonts w:ascii="Arial Narrow" w:hAnsi="Arial Narrow"/>
                <w:b/>
                <w:bCs/>
              </w:rPr>
            </w:pPr>
          </w:p>
          <w:p w:rsidR="00657915" w:rsidRDefault="00657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5,6,7</w:t>
            </w:r>
          </w:p>
        </w:tc>
      </w:tr>
      <w:tr w:rsidR="00657915" w:rsidTr="00657915">
        <w:trPr>
          <w:trHeight w:val="6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15" w:rsidRDefault="00657915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6/204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15" w:rsidRDefault="0065791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657915" w:rsidRDefault="00657915" w:rsidP="00657915">
      <w:pPr>
        <w:jc w:val="both"/>
        <w:rPr>
          <w:rFonts w:ascii="Arial Narrow" w:hAnsi="Arial Narrow"/>
          <w:bCs/>
        </w:rPr>
      </w:pPr>
    </w:p>
    <w:p w:rsidR="00657915" w:rsidRDefault="00657915" w:rsidP="0065791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В связи с малой численностью учащихся 5,6,7 классов занятия внеурочной деятельностью проводятся совместно.</w:t>
      </w:r>
    </w:p>
    <w:p w:rsidR="00657915" w:rsidRDefault="00657915" w:rsidP="00657915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rFonts w:ascii="Arial Narrow" w:hAnsi="Arial Narrow"/>
          <w:bCs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tabs>
          <w:tab w:val="left" w:pos="1845"/>
        </w:tabs>
        <w:jc w:val="both"/>
        <w:rPr>
          <w:bCs/>
          <w:sz w:val="28"/>
          <w:szCs w:val="28"/>
        </w:rPr>
      </w:pPr>
    </w:p>
    <w:p w:rsidR="00657915" w:rsidRDefault="00657915" w:rsidP="00657915">
      <w:pPr>
        <w:jc w:val="both"/>
        <w:rPr>
          <w:sz w:val="28"/>
          <w:szCs w:val="28"/>
        </w:rPr>
      </w:pPr>
    </w:p>
    <w:p w:rsidR="00D42FD5" w:rsidRDefault="00D42FD5"/>
    <w:sectPr w:rsidR="00D42FD5" w:rsidSect="00D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F2"/>
    <w:multiLevelType w:val="multilevel"/>
    <w:tmpl w:val="CE9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5D31"/>
    <w:multiLevelType w:val="multilevel"/>
    <w:tmpl w:val="BAB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44D78"/>
    <w:multiLevelType w:val="multilevel"/>
    <w:tmpl w:val="787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13F6"/>
    <w:multiLevelType w:val="multilevel"/>
    <w:tmpl w:val="BD8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15"/>
    <w:rsid w:val="00657915"/>
    <w:rsid w:val="00D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9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uiPriority w:val="99"/>
    <w:qFormat/>
    <w:rsid w:val="00657915"/>
    <w:pPr>
      <w:suppressAutoHyphens w:val="0"/>
      <w:jc w:val="center"/>
    </w:pPr>
    <w:rPr>
      <w:sz w:val="40"/>
      <w:szCs w:val="20"/>
      <w:lang/>
    </w:rPr>
  </w:style>
  <w:style w:type="character" w:customStyle="1" w:styleId="a5">
    <w:name w:val="Название Знак"/>
    <w:basedOn w:val="a0"/>
    <w:link w:val="a4"/>
    <w:uiPriority w:val="99"/>
    <w:rsid w:val="00657915"/>
    <w:rPr>
      <w:rFonts w:ascii="Times New Roman" w:eastAsia="Times New Roman" w:hAnsi="Times New Roman" w:cs="Times New Roman"/>
      <w:sz w:val="4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2016-02-22T22:38:00Z</dcterms:created>
  <dcterms:modified xsi:type="dcterms:W3CDTF">2016-02-22T22:38:00Z</dcterms:modified>
</cp:coreProperties>
</file>