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A2" w:rsidRPr="00902FB6" w:rsidRDefault="00A72EA2" w:rsidP="00A72EA2">
      <w:pPr>
        <w:spacing w:before="150" w:after="150" w:line="270" w:lineRule="atLeast"/>
        <w:ind w:firstLine="709"/>
        <w:jc w:val="center"/>
        <w:rPr>
          <w:sz w:val="32"/>
          <w:szCs w:val="32"/>
          <w:shd w:val="clear" w:color="auto" w:fill="FFFFFF"/>
        </w:rPr>
      </w:pPr>
      <w:r w:rsidRPr="00902FB6">
        <w:rPr>
          <w:sz w:val="32"/>
          <w:szCs w:val="32"/>
          <w:shd w:val="clear" w:color="auto" w:fill="FFFFFF"/>
        </w:rPr>
        <w:t xml:space="preserve">Публичный отчет директора МОУ-ООШ </w:t>
      </w:r>
      <w:proofErr w:type="gramStart"/>
      <w:r w:rsidRPr="00902FB6">
        <w:rPr>
          <w:sz w:val="32"/>
          <w:szCs w:val="32"/>
          <w:shd w:val="clear" w:color="auto" w:fill="FFFFFF"/>
        </w:rPr>
        <w:t>с</w:t>
      </w:r>
      <w:proofErr w:type="gramEnd"/>
      <w:r w:rsidRPr="00902FB6">
        <w:rPr>
          <w:sz w:val="32"/>
          <w:szCs w:val="32"/>
          <w:shd w:val="clear" w:color="auto" w:fill="FFFFFF"/>
        </w:rPr>
        <w:t xml:space="preserve"> Березовка</w:t>
      </w:r>
    </w:p>
    <w:p w:rsidR="00A72EA2" w:rsidRPr="00902FB6" w:rsidRDefault="00A72EA2" w:rsidP="00A72EA2">
      <w:pPr>
        <w:spacing w:before="150" w:after="150" w:line="270" w:lineRule="atLeast"/>
        <w:ind w:firstLine="709"/>
        <w:jc w:val="center"/>
        <w:rPr>
          <w:sz w:val="32"/>
          <w:szCs w:val="32"/>
          <w:shd w:val="clear" w:color="auto" w:fill="FFFFFF"/>
        </w:rPr>
      </w:pPr>
      <w:r w:rsidRPr="00902FB6">
        <w:rPr>
          <w:sz w:val="32"/>
          <w:szCs w:val="32"/>
          <w:shd w:val="clear" w:color="auto" w:fill="FFFFFF"/>
        </w:rPr>
        <w:t>за 201</w:t>
      </w:r>
      <w:r>
        <w:rPr>
          <w:sz w:val="32"/>
          <w:szCs w:val="32"/>
          <w:shd w:val="clear" w:color="auto" w:fill="FFFFFF"/>
        </w:rPr>
        <w:t xml:space="preserve">7 – 2018 </w:t>
      </w:r>
      <w:r w:rsidRPr="00902FB6">
        <w:rPr>
          <w:sz w:val="32"/>
          <w:szCs w:val="32"/>
          <w:shd w:val="clear" w:color="auto" w:fill="FFFFFF"/>
        </w:rPr>
        <w:t>учебный год.</w:t>
      </w:r>
      <w:bookmarkStart w:id="0" w:name="_GoBack"/>
      <w:bookmarkEnd w:id="0"/>
    </w:p>
    <w:p w:rsidR="00A72EA2" w:rsidRDefault="00A72EA2" w:rsidP="00A72EA2">
      <w:pPr>
        <w:spacing w:before="150" w:after="150" w:line="270" w:lineRule="atLeast"/>
        <w:ind w:firstLine="709"/>
        <w:jc w:val="both"/>
        <w:rPr>
          <w:sz w:val="24"/>
          <w:szCs w:val="24"/>
          <w:shd w:val="clear" w:color="auto" w:fill="FFFFFF"/>
        </w:rPr>
      </w:pPr>
      <w:r w:rsidRPr="00BF2DB3">
        <w:rPr>
          <w:sz w:val="24"/>
          <w:szCs w:val="24"/>
          <w:shd w:val="clear" w:color="auto" w:fill="FFFFFF"/>
        </w:rPr>
        <w:t xml:space="preserve">В настоящее время МОУ-ООШ </w:t>
      </w:r>
      <w:proofErr w:type="gramStart"/>
      <w:r w:rsidRPr="00BF2DB3">
        <w:rPr>
          <w:sz w:val="24"/>
          <w:szCs w:val="24"/>
          <w:shd w:val="clear" w:color="auto" w:fill="FFFFFF"/>
        </w:rPr>
        <w:t>с</w:t>
      </w:r>
      <w:proofErr w:type="gramEnd"/>
      <w:r>
        <w:rPr>
          <w:sz w:val="24"/>
          <w:szCs w:val="24"/>
          <w:shd w:val="clear" w:color="auto" w:fill="FFFFFF"/>
        </w:rPr>
        <w:t xml:space="preserve">. </w:t>
      </w:r>
      <w:proofErr w:type="gramStart"/>
      <w:r w:rsidRPr="00BF2DB3">
        <w:rPr>
          <w:sz w:val="24"/>
          <w:szCs w:val="24"/>
          <w:shd w:val="clear" w:color="auto" w:fill="FFFFFF"/>
        </w:rPr>
        <w:t>Березовка</w:t>
      </w:r>
      <w:proofErr w:type="gramEnd"/>
      <w:r w:rsidRPr="00BF2DB3">
        <w:rPr>
          <w:sz w:val="24"/>
          <w:szCs w:val="24"/>
          <w:shd w:val="clear" w:color="auto" w:fill="FFFFFF"/>
        </w:rPr>
        <w:t xml:space="preserve"> расположена в типовом здании, построенном в 1980 году. Здание общей площадью 1881 м</w:t>
      </w:r>
      <w:proofErr w:type="gramStart"/>
      <w:r w:rsidRPr="00BF2DB3">
        <w:rPr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BF2DB3">
        <w:rPr>
          <w:sz w:val="24"/>
          <w:szCs w:val="24"/>
          <w:shd w:val="clear" w:color="auto" w:fill="FFFFFF"/>
        </w:rPr>
        <w:t xml:space="preserve">   рассчитано на 1</w:t>
      </w:r>
      <w:r>
        <w:rPr>
          <w:sz w:val="24"/>
          <w:szCs w:val="24"/>
          <w:shd w:val="clear" w:color="auto" w:fill="FFFFFF"/>
        </w:rPr>
        <w:t>8</w:t>
      </w:r>
      <w:r w:rsidRPr="00BF2DB3">
        <w:rPr>
          <w:sz w:val="24"/>
          <w:szCs w:val="24"/>
          <w:shd w:val="clear" w:color="auto" w:fill="FFFFFF"/>
        </w:rPr>
        <w:t>0 человек в одну смену. В 201</w:t>
      </w:r>
      <w:r>
        <w:rPr>
          <w:sz w:val="24"/>
          <w:szCs w:val="24"/>
          <w:shd w:val="clear" w:color="auto" w:fill="FFFFFF"/>
        </w:rPr>
        <w:t xml:space="preserve">7 – </w:t>
      </w:r>
      <w:r w:rsidRPr="00BF2DB3">
        <w:rPr>
          <w:sz w:val="24"/>
          <w:szCs w:val="24"/>
          <w:shd w:val="clear" w:color="auto" w:fill="FFFFFF"/>
        </w:rPr>
        <w:t>201</w:t>
      </w:r>
      <w:r>
        <w:rPr>
          <w:sz w:val="24"/>
          <w:szCs w:val="24"/>
          <w:shd w:val="clear" w:color="auto" w:fill="FFFFFF"/>
        </w:rPr>
        <w:t xml:space="preserve">8 </w:t>
      </w:r>
      <w:r w:rsidRPr="00BF2DB3">
        <w:rPr>
          <w:sz w:val="24"/>
          <w:szCs w:val="24"/>
          <w:shd w:val="clear" w:color="auto" w:fill="FFFFFF"/>
        </w:rPr>
        <w:t xml:space="preserve">учебном году в школе обучается </w:t>
      </w:r>
      <w:r>
        <w:rPr>
          <w:sz w:val="24"/>
          <w:szCs w:val="24"/>
          <w:shd w:val="clear" w:color="auto" w:fill="FFFFFF"/>
        </w:rPr>
        <w:t>77</w:t>
      </w:r>
      <w:r w:rsidRPr="00BF2DB3">
        <w:rPr>
          <w:sz w:val="24"/>
          <w:szCs w:val="24"/>
          <w:shd w:val="clear" w:color="auto" w:fill="FFFFFF"/>
        </w:rPr>
        <w:t xml:space="preserve"> учащихся. Средняя наполняемость классов </w:t>
      </w:r>
      <w:r>
        <w:rPr>
          <w:sz w:val="24"/>
          <w:szCs w:val="24"/>
          <w:shd w:val="clear" w:color="auto" w:fill="FFFFFF"/>
        </w:rPr>
        <w:t>9</w:t>
      </w:r>
      <w:r w:rsidRPr="00BF2DB3">
        <w:rPr>
          <w:sz w:val="24"/>
          <w:szCs w:val="24"/>
          <w:shd w:val="clear" w:color="auto" w:fill="FFFFFF"/>
        </w:rPr>
        <w:t xml:space="preserve"> человек. </w:t>
      </w:r>
    </w:p>
    <w:p w:rsidR="00A72EA2" w:rsidRPr="007417F5" w:rsidRDefault="00A72EA2" w:rsidP="00A72EA2">
      <w:pPr>
        <w:jc w:val="both"/>
        <w:rPr>
          <w:sz w:val="24"/>
          <w:szCs w:val="24"/>
        </w:rPr>
      </w:pPr>
      <w:r w:rsidRPr="007417F5">
        <w:rPr>
          <w:sz w:val="24"/>
          <w:szCs w:val="24"/>
        </w:rPr>
        <w:t>В ОУ работает 12 педагогов.</w:t>
      </w:r>
      <w:r>
        <w:rPr>
          <w:sz w:val="24"/>
          <w:szCs w:val="24"/>
        </w:rPr>
        <w:t xml:space="preserve"> Из них 3</w:t>
      </w:r>
      <w:r w:rsidRPr="007417F5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 со стажем работы более 30 лет, что составляет 25</w:t>
      </w:r>
      <w:r w:rsidRPr="007417F5">
        <w:rPr>
          <w:sz w:val="24"/>
          <w:szCs w:val="24"/>
        </w:rPr>
        <w:t>%;</w:t>
      </w:r>
      <w:r>
        <w:rPr>
          <w:sz w:val="24"/>
          <w:szCs w:val="24"/>
        </w:rPr>
        <w:t xml:space="preserve"> 7</w:t>
      </w:r>
      <w:r w:rsidRPr="007417F5">
        <w:rPr>
          <w:sz w:val="24"/>
          <w:szCs w:val="24"/>
        </w:rPr>
        <w:t xml:space="preserve"> человека со стажем работы от 10 до 2</w:t>
      </w:r>
      <w:r>
        <w:rPr>
          <w:sz w:val="24"/>
          <w:szCs w:val="24"/>
        </w:rPr>
        <w:t>5 лет (58</w:t>
      </w:r>
      <w:r w:rsidRPr="007417F5">
        <w:rPr>
          <w:sz w:val="24"/>
          <w:szCs w:val="24"/>
        </w:rPr>
        <w:t>%);</w:t>
      </w:r>
      <w:r>
        <w:rPr>
          <w:sz w:val="24"/>
          <w:szCs w:val="24"/>
        </w:rPr>
        <w:t xml:space="preserve"> 2</w:t>
      </w:r>
      <w:r w:rsidRPr="007417F5">
        <w:rPr>
          <w:sz w:val="24"/>
          <w:szCs w:val="24"/>
        </w:rPr>
        <w:t xml:space="preserve"> педагога со стажем работы </w:t>
      </w:r>
      <w:r>
        <w:rPr>
          <w:sz w:val="24"/>
          <w:szCs w:val="24"/>
        </w:rPr>
        <w:t xml:space="preserve">до </w:t>
      </w:r>
      <w:r w:rsidRPr="007417F5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 лет (17</w:t>
      </w:r>
      <w:r w:rsidRPr="007417F5">
        <w:rPr>
          <w:sz w:val="24"/>
          <w:szCs w:val="24"/>
        </w:rPr>
        <w:t>%);</w:t>
      </w:r>
    </w:p>
    <w:p w:rsidR="00A72EA2" w:rsidRPr="007417F5" w:rsidRDefault="00A72EA2" w:rsidP="00A72EA2">
      <w:pPr>
        <w:spacing w:before="100" w:beforeAutospacing="1" w:after="100" w:afterAutospacing="1"/>
        <w:jc w:val="both"/>
        <w:rPr>
          <w:sz w:val="24"/>
          <w:szCs w:val="24"/>
        </w:rPr>
      </w:pPr>
      <w:r w:rsidRPr="007417F5">
        <w:rPr>
          <w:sz w:val="24"/>
          <w:szCs w:val="24"/>
        </w:rPr>
        <w:t xml:space="preserve">Структура профессионально-педагогической квалификации: </w:t>
      </w:r>
      <w:r>
        <w:rPr>
          <w:sz w:val="24"/>
          <w:szCs w:val="24"/>
        </w:rPr>
        <w:t>2 педагога имеют первую квалификацию</w:t>
      </w:r>
      <w:r w:rsidRPr="007417F5">
        <w:rPr>
          <w:sz w:val="24"/>
          <w:szCs w:val="24"/>
        </w:rPr>
        <w:t>,</w:t>
      </w:r>
      <w:r>
        <w:rPr>
          <w:sz w:val="24"/>
          <w:szCs w:val="24"/>
        </w:rPr>
        <w:t xml:space="preserve"> 10 п</w:t>
      </w:r>
      <w:r w:rsidRPr="007417F5">
        <w:rPr>
          <w:sz w:val="24"/>
          <w:szCs w:val="24"/>
        </w:rPr>
        <w:t>едагога</w:t>
      </w:r>
      <w:r>
        <w:rPr>
          <w:sz w:val="24"/>
          <w:szCs w:val="24"/>
        </w:rPr>
        <w:t xml:space="preserve"> – соответствие занимаемой должности</w:t>
      </w:r>
      <w:r w:rsidRPr="007417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17F5">
        <w:rPr>
          <w:sz w:val="24"/>
          <w:szCs w:val="24"/>
        </w:rPr>
        <w:t xml:space="preserve">Работа в учреждении строится на диагностической основе. В процессе диагностики выявляются проблемы, на основе которых коллективом формируются задачи работы. </w:t>
      </w:r>
    </w:p>
    <w:p w:rsidR="00A72EA2" w:rsidRPr="007417F5" w:rsidRDefault="00A72EA2" w:rsidP="00A72EA2">
      <w:pPr>
        <w:spacing w:before="100" w:beforeAutospacing="1" w:after="100" w:afterAutospacing="1"/>
        <w:jc w:val="both"/>
        <w:rPr>
          <w:sz w:val="24"/>
          <w:szCs w:val="24"/>
        </w:rPr>
      </w:pPr>
      <w:r w:rsidRPr="007417F5">
        <w:rPr>
          <w:sz w:val="24"/>
          <w:szCs w:val="24"/>
        </w:rPr>
        <w:t xml:space="preserve">         Анализ изучения социально-экономического положения семей показал, что 70% детей воспитываются в полных семьях, 2</w:t>
      </w:r>
      <w:r>
        <w:rPr>
          <w:sz w:val="24"/>
          <w:szCs w:val="24"/>
        </w:rPr>
        <w:t>0</w:t>
      </w:r>
      <w:r w:rsidRPr="007417F5">
        <w:rPr>
          <w:sz w:val="24"/>
          <w:szCs w:val="24"/>
        </w:rPr>
        <w:t xml:space="preserve">% - в неполных семьях с матерью,  в 3-х семьях детей воспитывают бабушки (2%). Материальное положение 54% семей хорошее, 35% семей удовлетворительное и в 11% семей неудовлетворительное.                                                                                                         </w:t>
      </w:r>
    </w:p>
    <w:p w:rsidR="00A72EA2" w:rsidRPr="007417F5" w:rsidRDefault="00A72EA2" w:rsidP="00A72EA2">
      <w:pPr>
        <w:spacing w:before="100" w:beforeAutospacing="1" w:after="100" w:afterAutospacing="1"/>
        <w:jc w:val="both"/>
        <w:rPr>
          <w:sz w:val="24"/>
          <w:szCs w:val="24"/>
        </w:rPr>
      </w:pPr>
      <w:r w:rsidRPr="007417F5">
        <w:rPr>
          <w:sz w:val="24"/>
          <w:szCs w:val="24"/>
        </w:rPr>
        <w:t xml:space="preserve">        Анализ социальных характеристик позволяет сделать вывод, что преобладающий возраст родителей от 30 до 40 лет.                                                                                                                   </w:t>
      </w:r>
    </w:p>
    <w:p w:rsidR="00A72EA2" w:rsidRPr="007417F5" w:rsidRDefault="00A72EA2" w:rsidP="00A72EA2">
      <w:pPr>
        <w:spacing w:before="100" w:beforeAutospacing="1" w:after="100" w:afterAutospacing="1"/>
        <w:jc w:val="both"/>
        <w:rPr>
          <w:sz w:val="24"/>
          <w:szCs w:val="24"/>
        </w:rPr>
      </w:pPr>
      <w:r w:rsidRPr="007417F5">
        <w:rPr>
          <w:sz w:val="24"/>
          <w:szCs w:val="24"/>
        </w:rPr>
        <w:t xml:space="preserve">       Основная масса родителей имеют </w:t>
      </w:r>
      <w:proofErr w:type="spellStart"/>
      <w:r w:rsidRPr="007417F5">
        <w:rPr>
          <w:sz w:val="24"/>
          <w:szCs w:val="24"/>
        </w:rPr>
        <w:t>средне-профессиональное</w:t>
      </w:r>
      <w:proofErr w:type="spellEnd"/>
      <w:r w:rsidRPr="007417F5">
        <w:rPr>
          <w:sz w:val="24"/>
          <w:szCs w:val="24"/>
        </w:rPr>
        <w:t xml:space="preserve"> образование. Преобладающие профессии родителей: работники сферы обслуживания, служащие, частные предприниматели, работники образования и медицинские работники. Есть так же и неработающие родители.                                                                                                                                                     </w:t>
      </w:r>
    </w:p>
    <w:p w:rsidR="00A72EA2" w:rsidRDefault="00A72EA2" w:rsidP="00A72EA2">
      <w:pPr>
        <w:spacing w:before="100" w:beforeAutospacing="1" w:after="100" w:afterAutospacing="1"/>
        <w:rPr>
          <w:sz w:val="24"/>
          <w:szCs w:val="24"/>
        </w:rPr>
      </w:pPr>
      <w:r w:rsidRPr="007417F5">
        <w:rPr>
          <w:sz w:val="24"/>
          <w:szCs w:val="24"/>
        </w:rPr>
        <w:t xml:space="preserve">      Анализируя принадлежность к той или иной национальности, основной контингент родителей - русские (61%), казахов (20%), татары (4%), украинцы (3%), азербайджанцы – (8%), чув</w:t>
      </w:r>
      <w:r>
        <w:rPr>
          <w:sz w:val="24"/>
          <w:szCs w:val="24"/>
        </w:rPr>
        <w:t xml:space="preserve">ашей – (4%). </w:t>
      </w:r>
      <w:r w:rsidRPr="007417F5">
        <w:rPr>
          <w:sz w:val="24"/>
          <w:szCs w:val="24"/>
        </w:rPr>
        <w:t xml:space="preserve">В ОУ отрабатывается механизм организации образовательных услуг для </w:t>
      </w:r>
      <w:proofErr w:type="gramStart"/>
      <w:r w:rsidRPr="007417F5">
        <w:rPr>
          <w:sz w:val="24"/>
          <w:szCs w:val="24"/>
        </w:rPr>
        <w:t>детей</w:t>
      </w:r>
      <w:proofErr w:type="gramEnd"/>
      <w:r w:rsidRPr="007417F5">
        <w:rPr>
          <w:sz w:val="24"/>
          <w:szCs w:val="24"/>
        </w:rPr>
        <w:t xml:space="preserve"> не посещающих дошкольное образовательное учреждение. </w:t>
      </w:r>
    </w:p>
    <w:p w:rsidR="00A72EA2" w:rsidRPr="007417F5" w:rsidRDefault="00A72EA2" w:rsidP="00A72EA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7417F5">
        <w:rPr>
          <w:sz w:val="24"/>
          <w:szCs w:val="24"/>
        </w:rPr>
        <w:t xml:space="preserve">Одним из главных направлений нашей работы является </w:t>
      </w:r>
      <w:proofErr w:type="spellStart"/>
      <w:r w:rsidRPr="007417F5">
        <w:rPr>
          <w:sz w:val="24"/>
          <w:szCs w:val="24"/>
        </w:rPr>
        <w:t>гум</w:t>
      </w:r>
      <w:r>
        <w:rPr>
          <w:sz w:val="24"/>
          <w:szCs w:val="24"/>
        </w:rPr>
        <w:t>ма</w:t>
      </w:r>
      <w:r w:rsidRPr="007417F5">
        <w:rPr>
          <w:sz w:val="24"/>
          <w:szCs w:val="24"/>
        </w:rPr>
        <w:t>изация</w:t>
      </w:r>
      <w:proofErr w:type="spellEnd"/>
      <w:r w:rsidRPr="007417F5">
        <w:rPr>
          <w:sz w:val="24"/>
          <w:szCs w:val="24"/>
        </w:rPr>
        <w:t xml:space="preserve"> педагогического процесса, ориентирующего педагога на личность ребенка, удовлетворение потребностей, интересов ребенка в разных видах деятельности, познании, развитии. Реализация принципа </w:t>
      </w:r>
      <w:proofErr w:type="spellStart"/>
      <w:r w:rsidRPr="007417F5"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417F5">
        <w:rPr>
          <w:sz w:val="24"/>
          <w:szCs w:val="24"/>
        </w:rPr>
        <w:t>педпроцесса</w:t>
      </w:r>
      <w:proofErr w:type="spellEnd"/>
      <w:r w:rsidRPr="007417F5">
        <w:rPr>
          <w:sz w:val="24"/>
          <w:szCs w:val="24"/>
        </w:rPr>
        <w:t xml:space="preserve"> осуществляется благодаря ряду психолого-педагогических условий, в том числе среды развития ребенка. Предметно-пространственная организация помещений учреждения служит интересам и потребностям ребенка, его развитию и максимальной самореализации. </w:t>
      </w:r>
    </w:p>
    <w:p w:rsidR="00A72EA2" w:rsidRPr="007417F5" w:rsidRDefault="00A72EA2" w:rsidP="00A72EA2">
      <w:pPr>
        <w:spacing w:before="100" w:beforeAutospacing="1" w:after="100" w:afterAutospacing="1"/>
        <w:jc w:val="both"/>
        <w:rPr>
          <w:sz w:val="24"/>
          <w:szCs w:val="24"/>
        </w:rPr>
      </w:pPr>
      <w:r w:rsidRPr="007417F5">
        <w:rPr>
          <w:sz w:val="24"/>
          <w:szCs w:val="24"/>
        </w:rPr>
        <w:t xml:space="preserve">     Большое внимание уделяется в учреждении физическому развитию, обеспечивающем в целом физическое здоровье и психологическое благополучие детей. Анализ и учет показателей физического развития детей позволяет организовывать физкультурные занятия, досуги дифференцированно, регулировать физическую нагрузку ребенка. Разнообразное игровое, спортивное оборудование физкультурного зала обеспечивают поддержание у детей интереса к физическим упражнениям, движениям. Этому способствуют игровые методы организации образовательного процесса.                                             </w:t>
      </w:r>
    </w:p>
    <w:p w:rsidR="00A72EA2" w:rsidRPr="00A72EA2" w:rsidRDefault="00A72EA2" w:rsidP="00A72EA2">
      <w:pPr>
        <w:spacing w:before="100" w:beforeAutospacing="1" w:after="100" w:afterAutospacing="1"/>
        <w:jc w:val="both"/>
        <w:rPr>
          <w:sz w:val="24"/>
          <w:szCs w:val="24"/>
        </w:rPr>
      </w:pPr>
      <w:r w:rsidRPr="007417F5">
        <w:rPr>
          <w:sz w:val="24"/>
          <w:szCs w:val="24"/>
        </w:rPr>
        <w:t xml:space="preserve"> · Формирование здорового образа жизни осуществляется на спортивных секциях: </w:t>
      </w:r>
      <w:proofErr w:type="gramStart"/>
      <w:r w:rsidRPr="00A72EA2">
        <w:rPr>
          <w:sz w:val="24"/>
          <w:szCs w:val="24"/>
        </w:rPr>
        <w:t>(«Спорт и туризм.</w:t>
      </w:r>
      <w:proofErr w:type="gramEnd"/>
      <w:r w:rsidRPr="00A72EA2">
        <w:rPr>
          <w:sz w:val="24"/>
          <w:szCs w:val="24"/>
        </w:rPr>
        <w:t xml:space="preserve"> </w:t>
      </w:r>
      <w:proofErr w:type="gramStart"/>
      <w:r w:rsidRPr="00A72EA2">
        <w:rPr>
          <w:sz w:val="24"/>
          <w:szCs w:val="24"/>
        </w:rPr>
        <w:t>Спортивное ориентирование»</w:t>
      </w:r>
      <w:r>
        <w:rPr>
          <w:sz w:val="24"/>
          <w:szCs w:val="24"/>
        </w:rPr>
        <w:t xml:space="preserve">, </w:t>
      </w:r>
      <w:r w:rsidRPr="007417F5">
        <w:rPr>
          <w:sz w:val="24"/>
          <w:szCs w:val="24"/>
        </w:rPr>
        <w:t xml:space="preserve">ОФП; «Лёгкая атлетика», </w:t>
      </w:r>
      <w:r w:rsidRPr="00A72EA2">
        <w:rPr>
          <w:sz w:val="24"/>
          <w:szCs w:val="24"/>
        </w:rPr>
        <w:t>Спортивно-оздоровительный практ</w:t>
      </w:r>
      <w:r>
        <w:rPr>
          <w:sz w:val="24"/>
          <w:szCs w:val="24"/>
        </w:rPr>
        <w:t>икум «Физкультура на всю жизнь»)</w:t>
      </w:r>
      <w:proofErr w:type="gramEnd"/>
    </w:p>
    <w:p w:rsidR="00A72EA2" w:rsidRPr="007417F5" w:rsidRDefault="00A72EA2" w:rsidP="00A72EA2">
      <w:pPr>
        <w:spacing w:before="100" w:beforeAutospacing="1" w:after="100" w:afterAutospacing="1"/>
        <w:jc w:val="both"/>
        <w:rPr>
          <w:sz w:val="24"/>
          <w:szCs w:val="24"/>
        </w:rPr>
      </w:pPr>
      <w:r w:rsidRPr="007417F5">
        <w:rPr>
          <w:sz w:val="24"/>
          <w:szCs w:val="24"/>
        </w:rPr>
        <w:lastRenderedPageBreak/>
        <w:t xml:space="preserve">         Нравственно-экологический аспект обеспечивает формирование представлений у детей </w:t>
      </w:r>
      <w:proofErr w:type="spellStart"/>
      <w:r w:rsidRPr="007417F5">
        <w:rPr>
          <w:sz w:val="24"/>
          <w:szCs w:val="24"/>
        </w:rPr>
        <w:t>самоценности</w:t>
      </w:r>
      <w:proofErr w:type="spellEnd"/>
      <w:r w:rsidRPr="007417F5">
        <w:rPr>
          <w:sz w:val="24"/>
          <w:szCs w:val="24"/>
        </w:rPr>
        <w:t xml:space="preserve"> природы, эмоционального положительного отношения к ней, выработки первоначальных навыков экологически грамотного и безопасного поведения в природе и быту, желания и интереса к труду в природе. Большое внимание отводится деятельности экспериментирования, трудовой деятельности,  наблюдению.                                                                </w:t>
      </w:r>
    </w:p>
    <w:p w:rsidR="00A72EA2" w:rsidRPr="007417F5" w:rsidRDefault="00A72EA2" w:rsidP="00A72EA2">
      <w:pPr>
        <w:spacing w:before="100" w:beforeAutospacing="1" w:after="100" w:afterAutospacing="1"/>
        <w:jc w:val="both"/>
        <w:rPr>
          <w:sz w:val="24"/>
          <w:szCs w:val="24"/>
        </w:rPr>
      </w:pPr>
      <w:r w:rsidRPr="007417F5">
        <w:rPr>
          <w:sz w:val="24"/>
          <w:szCs w:val="24"/>
        </w:rPr>
        <w:t>· Формирование представлений о взаимосвязях в природе, гуманное отношение к ней (кружок «</w:t>
      </w:r>
      <w:r w:rsidR="00D11105">
        <w:rPr>
          <w:sz w:val="24"/>
          <w:szCs w:val="24"/>
        </w:rPr>
        <w:t>Земля – наш дом</w:t>
      </w:r>
      <w:r w:rsidRPr="007417F5">
        <w:rPr>
          <w:sz w:val="24"/>
          <w:szCs w:val="24"/>
        </w:rPr>
        <w:t xml:space="preserve">», «Школа добрых дел»);                                                                                </w:t>
      </w:r>
    </w:p>
    <w:p w:rsidR="00A72EA2" w:rsidRPr="00994AE3" w:rsidRDefault="00A72EA2" w:rsidP="00A72EA2">
      <w:pPr>
        <w:spacing w:before="100" w:beforeAutospacing="1" w:after="100" w:afterAutospacing="1"/>
        <w:jc w:val="both"/>
        <w:rPr>
          <w:sz w:val="28"/>
          <w:szCs w:val="28"/>
        </w:rPr>
      </w:pPr>
      <w:r w:rsidRPr="007417F5">
        <w:rPr>
          <w:sz w:val="24"/>
          <w:szCs w:val="24"/>
        </w:rPr>
        <w:t xml:space="preserve"> · Воспитание у детей любви к природе, бережного отношения к ней</w:t>
      </w:r>
      <w:r>
        <w:rPr>
          <w:sz w:val="28"/>
          <w:szCs w:val="28"/>
        </w:rPr>
        <w:t>.</w:t>
      </w:r>
    </w:p>
    <w:p w:rsidR="00A72EA2" w:rsidRPr="007B3748" w:rsidRDefault="00A72EA2" w:rsidP="00A72EA2">
      <w:pPr>
        <w:spacing w:before="150" w:after="150" w:line="270" w:lineRule="atLeast"/>
        <w:ind w:firstLine="709"/>
        <w:jc w:val="both"/>
        <w:rPr>
          <w:sz w:val="24"/>
          <w:szCs w:val="24"/>
          <w:shd w:val="clear" w:color="auto" w:fill="FFFFFF"/>
        </w:rPr>
      </w:pPr>
      <w:r w:rsidRPr="007B3748">
        <w:rPr>
          <w:sz w:val="24"/>
          <w:szCs w:val="24"/>
          <w:shd w:val="clear" w:color="auto" w:fill="FFFFFF"/>
        </w:rPr>
        <w:t>Школа имеет 11 учебных кабинетов,  спортивный зал — 198 м</w:t>
      </w:r>
      <w:proofErr w:type="gramStart"/>
      <w:r w:rsidRPr="007B3748">
        <w:rPr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7B3748">
        <w:rPr>
          <w:sz w:val="24"/>
          <w:szCs w:val="24"/>
          <w:shd w:val="clear" w:color="auto" w:fill="FFFFFF"/>
        </w:rPr>
        <w:t>, пищеблок — 94,4 м</w:t>
      </w:r>
      <w:r w:rsidRPr="007B3748">
        <w:rPr>
          <w:sz w:val="24"/>
          <w:szCs w:val="24"/>
          <w:shd w:val="clear" w:color="auto" w:fill="FFFFFF"/>
          <w:vertAlign w:val="superscript"/>
        </w:rPr>
        <w:t>2</w:t>
      </w:r>
      <w:r w:rsidRPr="007B3748">
        <w:rPr>
          <w:sz w:val="24"/>
          <w:szCs w:val="24"/>
          <w:shd w:val="clear" w:color="auto" w:fill="FFFFFF"/>
        </w:rPr>
        <w:t>, столовая — 70,5 м</w:t>
      </w:r>
      <w:r w:rsidRPr="007B3748">
        <w:rPr>
          <w:sz w:val="24"/>
          <w:szCs w:val="24"/>
          <w:shd w:val="clear" w:color="auto" w:fill="FFFFFF"/>
          <w:vertAlign w:val="superscript"/>
        </w:rPr>
        <w:t>2</w:t>
      </w:r>
      <w:r w:rsidRPr="007B3748">
        <w:rPr>
          <w:sz w:val="24"/>
          <w:szCs w:val="24"/>
          <w:shd w:val="clear" w:color="auto" w:fill="FFFFFF"/>
        </w:rPr>
        <w:t xml:space="preserve"> (рассчитана на </w:t>
      </w:r>
      <w:r w:rsidR="00D11105">
        <w:rPr>
          <w:sz w:val="24"/>
          <w:szCs w:val="24"/>
          <w:shd w:val="clear" w:color="auto" w:fill="FFFFFF"/>
        </w:rPr>
        <w:t>56</w:t>
      </w:r>
      <w:r w:rsidRPr="007B3748">
        <w:rPr>
          <w:sz w:val="24"/>
          <w:szCs w:val="24"/>
          <w:shd w:val="clear" w:color="auto" w:fill="FFFFFF"/>
        </w:rPr>
        <w:t xml:space="preserve"> посадочных мест). Административно-служебные и другие помещения занимают 1592 м</w:t>
      </w:r>
      <w:proofErr w:type="gramStart"/>
      <w:r w:rsidRPr="007B3748">
        <w:rPr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7B3748">
        <w:rPr>
          <w:sz w:val="24"/>
          <w:szCs w:val="24"/>
          <w:shd w:val="clear" w:color="auto" w:fill="FFFFFF"/>
        </w:rPr>
        <w:t xml:space="preserve">. В здании имеется централизованное теплоснабжение, водоснабжение, канализация. Воздушно-температурный режим учебных кабинетов, столовой, библиотеки – 18-23 градуса, в мастерских и спортивном зале 17 – 21 градус, питьевой режим соблюдается. Все учебные помещения имеют естественное левостороннее освещение, искусственная освещённость выполнена </w:t>
      </w:r>
      <w:r w:rsidR="00D11105" w:rsidRPr="007B3748">
        <w:rPr>
          <w:sz w:val="24"/>
          <w:szCs w:val="24"/>
          <w:shd w:val="clear" w:color="auto" w:fill="FFFFFF"/>
        </w:rPr>
        <w:t>люминесцентными</w:t>
      </w:r>
      <w:r w:rsidRPr="007B3748">
        <w:rPr>
          <w:sz w:val="24"/>
          <w:szCs w:val="24"/>
          <w:shd w:val="clear" w:color="auto" w:fill="FFFFFF"/>
        </w:rPr>
        <w:t xml:space="preserve"> лампами, над классными досками размещены софиты. Освещение соответствует нормам </w:t>
      </w:r>
      <w:proofErr w:type="spellStart"/>
      <w:r w:rsidRPr="007B3748">
        <w:rPr>
          <w:sz w:val="24"/>
          <w:szCs w:val="24"/>
          <w:shd w:val="clear" w:color="auto" w:fill="FFFFFF"/>
        </w:rPr>
        <w:t>СанПиН</w:t>
      </w:r>
      <w:proofErr w:type="spellEnd"/>
      <w:r w:rsidRPr="007B3748">
        <w:rPr>
          <w:sz w:val="24"/>
          <w:szCs w:val="24"/>
          <w:shd w:val="clear" w:color="auto" w:fill="FFFFFF"/>
        </w:rPr>
        <w:t xml:space="preserve"> 2.4.2.2821-10. </w:t>
      </w:r>
    </w:p>
    <w:p w:rsidR="00A72EA2" w:rsidRDefault="00A72EA2" w:rsidP="00A72EA2">
      <w:pPr>
        <w:spacing w:before="150" w:after="150" w:line="270" w:lineRule="atLeast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столовой организовано двухразовое питание. Горячим питанием охв</w:t>
      </w:r>
      <w:r w:rsidR="00346AD0">
        <w:rPr>
          <w:sz w:val="24"/>
          <w:szCs w:val="24"/>
          <w:shd w:val="clear" w:color="auto" w:fill="FFFFFF"/>
        </w:rPr>
        <w:t>ачено 97</w:t>
      </w:r>
      <w:r>
        <w:rPr>
          <w:sz w:val="24"/>
          <w:szCs w:val="24"/>
          <w:shd w:val="clear" w:color="auto" w:fill="FFFFFF"/>
        </w:rPr>
        <w:t xml:space="preserve"> % </w:t>
      </w:r>
      <w:proofErr w:type="gramStart"/>
      <w:r w:rsidR="00346AD0">
        <w:rPr>
          <w:sz w:val="24"/>
          <w:szCs w:val="24"/>
          <w:shd w:val="clear" w:color="auto" w:fill="FFFFFF"/>
        </w:rPr>
        <w:t>об</w:t>
      </w:r>
      <w:r>
        <w:rPr>
          <w:sz w:val="24"/>
          <w:szCs w:val="24"/>
          <w:shd w:val="clear" w:color="auto" w:fill="FFFFFF"/>
        </w:rPr>
        <w:t>уча</w:t>
      </w:r>
      <w:r w:rsidR="00346AD0">
        <w:rPr>
          <w:sz w:val="24"/>
          <w:szCs w:val="24"/>
          <w:shd w:val="clear" w:color="auto" w:fill="FFFFFF"/>
        </w:rPr>
        <w:t>ю</w:t>
      </w:r>
      <w:r>
        <w:rPr>
          <w:sz w:val="24"/>
          <w:szCs w:val="24"/>
          <w:shd w:val="clear" w:color="auto" w:fill="FFFFFF"/>
        </w:rPr>
        <w:t>щихся</w:t>
      </w:r>
      <w:proofErr w:type="gramEnd"/>
      <w:r>
        <w:rPr>
          <w:sz w:val="24"/>
          <w:szCs w:val="24"/>
          <w:shd w:val="clear" w:color="auto" w:fill="FFFFFF"/>
        </w:rPr>
        <w:t>. Организованно бесплатное питание за счёт бюджетных средств на 3</w:t>
      </w:r>
      <w:r w:rsidR="00346AD0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 xml:space="preserve"> человек Назначена </w:t>
      </w:r>
      <w:proofErr w:type="gramStart"/>
      <w:r>
        <w:rPr>
          <w:sz w:val="24"/>
          <w:szCs w:val="24"/>
          <w:shd w:val="clear" w:color="auto" w:fill="FFFFFF"/>
        </w:rPr>
        <w:t>ответственным</w:t>
      </w:r>
      <w:proofErr w:type="gramEnd"/>
      <w:r>
        <w:rPr>
          <w:sz w:val="24"/>
          <w:szCs w:val="24"/>
          <w:shd w:val="clear" w:color="auto" w:fill="FFFFFF"/>
        </w:rPr>
        <w:t xml:space="preserve"> за организацию бесплатного питания Кузнецова Е.Н.</w:t>
      </w:r>
    </w:p>
    <w:p w:rsidR="00A72EA2" w:rsidRDefault="00A72EA2" w:rsidP="00A72EA2">
      <w:pPr>
        <w:spacing w:before="150" w:after="150" w:line="270" w:lineRule="atLeast"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Контроль за</w:t>
      </w:r>
      <w:proofErr w:type="gramEnd"/>
      <w:r>
        <w:rPr>
          <w:sz w:val="24"/>
          <w:szCs w:val="24"/>
          <w:shd w:val="clear" w:color="auto" w:fill="FFFFFF"/>
        </w:rPr>
        <w:t xml:space="preserve"> качеством продуктов, условиями и соблюдением срока их хранения проводится поваром столовой. Согласно номенклатуре дел ведётся документация: </w:t>
      </w:r>
      <w:proofErr w:type="spellStart"/>
      <w:r>
        <w:rPr>
          <w:sz w:val="24"/>
          <w:szCs w:val="24"/>
          <w:shd w:val="clear" w:color="auto" w:fill="FFFFFF"/>
        </w:rPr>
        <w:t>бракеражный</w:t>
      </w:r>
      <w:proofErr w:type="spellEnd"/>
      <w:r>
        <w:rPr>
          <w:sz w:val="24"/>
          <w:szCs w:val="24"/>
          <w:shd w:val="clear" w:color="auto" w:fill="FFFFFF"/>
        </w:rPr>
        <w:t xml:space="preserve"> журнал готовой продукции, журнал пищевых продуктов и продуктов сырья, журнал учёта температурного режима холодильного оборудования, ведомость </w:t>
      </w:r>
      <w:proofErr w:type="gramStart"/>
      <w:r>
        <w:rPr>
          <w:sz w:val="24"/>
          <w:szCs w:val="24"/>
          <w:shd w:val="clear" w:color="auto" w:fill="FFFFFF"/>
        </w:rPr>
        <w:t>контроля за</w:t>
      </w:r>
      <w:proofErr w:type="gramEnd"/>
      <w:r>
        <w:rPr>
          <w:sz w:val="24"/>
          <w:szCs w:val="24"/>
          <w:shd w:val="clear" w:color="auto" w:fill="FFFFFF"/>
        </w:rPr>
        <w:t xml:space="preserve"> рационом питания, журнал здоровья, примерное10-тидневное меню, меню-раскладки, накопительные ведомости, журнал учёта С-витаминизации третьих блюд, калорийность питания и т.д. Заключён</w:t>
      </w:r>
      <w:r w:rsidR="00346AD0">
        <w:rPr>
          <w:sz w:val="24"/>
          <w:szCs w:val="24"/>
          <w:shd w:val="clear" w:color="auto" w:fill="FFFFFF"/>
        </w:rPr>
        <w:t>ы</w:t>
      </w:r>
      <w:r>
        <w:rPr>
          <w:sz w:val="24"/>
          <w:szCs w:val="24"/>
          <w:shd w:val="clear" w:color="auto" w:fill="FFFFFF"/>
        </w:rPr>
        <w:t xml:space="preserve"> договор</w:t>
      </w:r>
      <w:r w:rsidR="00346AD0"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 на поставку продуктов.</w:t>
      </w:r>
      <w:r w:rsidR="00346AD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Контроль за организацией питания </w:t>
      </w:r>
      <w:proofErr w:type="gramStart"/>
      <w:r>
        <w:rPr>
          <w:sz w:val="24"/>
          <w:szCs w:val="24"/>
          <w:shd w:val="clear" w:color="auto" w:fill="FFFFFF"/>
        </w:rPr>
        <w:t>обучающихся</w:t>
      </w:r>
      <w:proofErr w:type="gramEnd"/>
      <w:r>
        <w:rPr>
          <w:sz w:val="24"/>
          <w:szCs w:val="24"/>
          <w:shd w:val="clear" w:color="auto" w:fill="FFFFFF"/>
        </w:rPr>
        <w:t xml:space="preserve"> возложен на директора, повара и завхоза. В детском меню присутствуют все продукты из 10-дневного меню.</w:t>
      </w:r>
    </w:p>
    <w:p w:rsidR="00A72EA2" w:rsidRDefault="00A72EA2" w:rsidP="00A72EA2">
      <w:pPr>
        <w:spacing w:before="150" w:after="150" w:line="270" w:lineRule="atLeast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За последние три года заболеваний обучающихся дизентерией и другими желудочно-кишечными заболеваниями, как и пищевых отравлений не было зафиксировано. Блюда, приготовленные в  столовой, соответствуют установленной норме. Бракераж пищи проводится ежедневно. В школе имеются акты проверок питания </w:t>
      </w:r>
      <w:r w:rsidR="00346AD0">
        <w:rPr>
          <w:sz w:val="24"/>
          <w:szCs w:val="24"/>
          <w:shd w:val="clear" w:color="auto" w:fill="FFFFFF"/>
        </w:rPr>
        <w:t>об</w:t>
      </w:r>
      <w:r>
        <w:rPr>
          <w:sz w:val="24"/>
          <w:szCs w:val="24"/>
          <w:shd w:val="clear" w:color="auto" w:fill="FFFFFF"/>
        </w:rPr>
        <w:t>уча</w:t>
      </w:r>
      <w:r w:rsidR="00346AD0">
        <w:rPr>
          <w:sz w:val="24"/>
          <w:szCs w:val="24"/>
          <w:shd w:val="clear" w:color="auto" w:fill="FFFFFF"/>
        </w:rPr>
        <w:t>ю</w:t>
      </w:r>
      <w:r>
        <w:rPr>
          <w:sz w:val="24"/>
          <w:szCs w:val="24"/>
          <w:shd w:val="clear" w:color="auto" w:fill="FFFFFF"/>
        </w:rPr>
        <w:t xml:space="preserve">щихся, за последние три года были выявлены незначительные недостатки (повтор вторых блюд в десятидневном меню), все недостатки были устранены. Санитарное содержание обеденного зала, пищеблока, подсобных и складских помещений столовой школы в полной мере соответствует установленным нормам. Обработка сырой и готовой продукции, производится в отдельных специально оборудованных помещениях столовой, имеется  раздельное технологическое оборудование (доски, ножи, столы, посуда, др. приспособления), маркировка и санитарное состояние соблюдается. Правила мытья столовой и кухонной посуды выполняются. Моющие и дезинфицирующие средства хранятся в промаркированной таре, в специально отведённых местах. Инструкции о мытье посуды и разведения моющих средств имеется. Генеральная уборка проводится 4 раза в месяц с дезинфекцией всех помещений и ежедневная уборка влажным способом. Столовая для питания учащихся обеспечена столовой мебелью, посудой, имеются 4 раковины для мытья рук обучающихся </w:t>
      </w:r>
      <w:proofErr w:type="gramStart"/>
      <w:r>
        <w:rPr>
          <w:sz w:val="24"/>
          <w:szCs w:val="24"/>
          <w:shd w:val="clear" w:color="auto" w:fill="FFFFFF"/>
        </w:rPr>
        <w:t xml:space="preserve">( </w:t>
      </w:r>
      <w:proofErr w:type="gramEnd"/>
      <w:r>
        <w:rPr>
          <w:sz w:val="24"/>
          <w:szCs w:val="24"/>
          <w:shd w:val="clear" w:color="auto" w:fill="FFFFFF"/>
        </w:rPr>
        <w:t>требуется ремонт канализации)</w:t>
      </w:r>
    </w:p>
    <w:p w:rsidR="00A72EA2" w:rsidRDefault="00A72EA2" w:rsidP="00A72EA2">
      <w:pPr>
        <w:spacing w:before="150" w:after="150" w:line="270" w:lineRule="atLeast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Для приготовления детского питания в штатном расписании школы 1 </w:t>
      </w:r>
      <w:r w:rsidR="007C2593">
        <w:rPr>
          <w:sz w:val="24"/>
          <w:szCs w:val="24"/>
          <w:shd w:val="clear" w:color="auto" w:fill="FFFFFF"/>
        </w:rPr>
        <w:t xml:space="preserve">повар (1,0 ст.), работающая по 5 </w:t>
      </w:r>
      <w:r>
        <w:rPr>
          <w:sz w:val="24"/>
          <w:szCs w:val="24"/>
          <w:shd w:val="clear" w:color="auto" w:fill="FFFFFF"/>
        </w:rPr>
        <w:t xml:space="preserve">разряду. Все сотрудники </w:t>
      </w:r>
      <w:r w:rsidR="007C2593">
        <w:rPr>
          <w:sz w:val="24"/>
          <w:szCs w:val="24"/>
          <w:shd w:val="clear" w:color="auto" w:fill="FFFFFF"/>
        </w:rPr>
        <w:t>столовой проходят своевременно</w:t>
      </w:r>
      <w:r>
        <w:rPr>
          <w:sz w:val="24"/>
          <w:szCs w:val="24"/>
          <w:shd w:val="clear" w:color="auto" w:fill="FFFFFF"/>
        </w:rPr>
        <w:t xml:space="preserve"> медицинский осмотр и имеют правильно оформленную медицинскую книжку. При работе строго соблюдаются правила личной гигиены, и санитарные требования к технологии приготовления пищи работником пищеблока. </w:t>
      </w:r>
    </w:p>
    <w:p w:rsidR="00A72EA2" w:rsidRDefault="00A72EA2" w:rsidP="00A72EA2">
      <w:pPr>
        <w:spacing w:before="150" w:after="150" w:line="270" w:lineRule="atLeast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Сотрудники образовательного учреждения своевременно, один раз в год проходят медицинский осмотр. Количество медицинских книжек соответствует количеству работающих в школе.</w:t>
      </w:r>
    </w:p>
    <w:p w:rsidR="00A72EA2" w:rsidRDefault="00A72EA2" w:rsidP="00A72EA2">
      <w:pPr>
        <w:spacing w:before="150" w:after="150" w:line="270" w:lineRule="atLeast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Школа уделяет особое внимание вопросам создания безопасных условий жизнедеятельности всех участников образовательного процесса. Работа проводится в соответствии с системой действующих стандартов в области обеспечения жизнедеятельности обучающихся, Правилами пожарной безопасности для общеобразовательных школ, Санитарно-эпидемиологическими правилами, Законом РФ «Об образовании</w:t>
      </w:r>
      <w:r w:rsidR="007C2593">
        <w:rPr>
          <w:sz w:val="24"/>
          <w:szCs w:val="24"/>
          <w:shd w:val="clear" w:color="auto" w:fill="FFFFFF"/>
        </w:rPr>
        <w:t xml:space="preserve"> в Российской Федерации</w:t>
      </w:r>
      <w:r>
        <w:rPr>
          <w:sz w:val="24"/>
          <w:szCs w:val="24"/>
          <w:shd w:val="clear" w:color="auto" w:fill="FFFFFF"/>
        </w:rPr>
        <w:t xml:space="preserve">», Положением «Об организации работы по охране труда».  На основании этих документов разработаны школьные локальные акты по охране труда и технике безопасности, противопожарной  безопасности и действиям в чрезвычайных ситуациях, утверждён Паспорт безопасности школы. Контроль  условий и безопасности труда осуществляется на трёх уровнях. Два раза в год, в октябре и апреле, с целью отработки навыков поведения при возникновении чрезвычайной ситуации проводится учебная эвакуация </w:t>
      </w:r>
      <w:r w:rsidR="007C2593">
        <w:rPr>
          <w:sz w:val="24"/>
          <w:szCs w:val="24"/>
          <w:shd w:val="clear" w:color="auto" w:fill="FFFFFF"/>
        </w:rPr>
        <w:t>об</w:t>
      </w:r>
      <w:r>
        <w:rPr>
          <w:sz w:val="24"/>
          <w:szCs w:val="24"/>
          <w:shd w:val="clear" w:color="auto" w:fill="FFFFFF"/>
        </w:rPr>
        <w:t>уча</w:t>
      </w:r>
      <w:r w:rsidR="007C2593">
        <w:rPr>
          <w:sz w:val="24"/>
          <w:szCs w:val="24"/>
          <w:shd w:val="clear" w:color="auto" w:fill="FFFFFF"/>
        </w:rPr>
        <w:t>ю</w:t>
      </w:r>
      <w:r>
        <w:rPr>
          <w:sz w:val="24"/>
          <w:szCs w:val="24"/>
          <w:shd w:val="clear" w:color="auto" w:fill="FFFFFF"/>
        </w:rPr>
        <w:t xml:space="preserve">щихся и учителей. В школе создана Комиссия по безопасности, эвакуационная группа из состава </w:t>
      </w:r>
      <w:proofErr w:type="gramStart"/>
      <w:r w:rsidR="007C2593">
        <w:rPr>
          <w:sz w:val="24"/>
          <w:szCs w:val="24"/>
          <w:shd w:val="clear" w:color="auto" w:fill="FFFFFF"/>
        </w:rPr>
        <w:t>об</w:t>
      </w:r>
      <w:r>
        <w:rPr>
          <w:sz w:val="24"/>
          <w:szCs w:val="24"/>
          <w:shd w:val="clear" w:color="auto" w:fill="FFFFFF"/>
        </w:rPr>
        <w:t>уча</w:t>
      </w:r>
      <w:r w:rsidR="007C2593">
        <w:rPr>
          <w:sz w:val="24"/>
          <w:szCs w:val="24"/>
          <w:shd w:val="clear" w:color="auto" w:fill="FFFFFF"/>
        </w:rPr>
        <w:t>ю</w:t>
      </w:r>
      <w:r>
        <w:rPr>
          <w:sz w:val="24"/>
          <w:szCs w:val="24"/>
          <w:shd w:val="clear" w:color="auto" w:fill="FFFFFF"/>
        </w:rPr>
        <w:t>щихся</w:t>
      </w:r>
      <w:proofErr w:type="gramEnd"/>
      <w:r>
        <w:rPr>
          <w:sz w:val="24"/>
          <w:szCs w:val="24"/>
          <w:shd w:val="clear" w:color="auto" w:fill="FFFFFF"/>
        </w:rPr>
        <w:t xml:space="preserve">. Случаев травматизма и причинения ущерба здоровью </w:t>
      </w:r>
      <w:r w:rsidR="007C2593">
        <w:rPr>
          <w:sz w:val="24"/>
          <w:szCs w:val="24"/>
          <w:shd w:val="clear" w:color="auto" w:fill="FFFFFF"/>
        </w:rPr>
        <w:t>об</w:t>
      </w:r>
      <w:r>
        <w:rPr>
          <w:sz w:val="24"/>
          <w:szCs w:val="24"/>
          <w:shd w:val="clear" w:color="auto" w:fill="FFFFFF"/>
        </w:rPr>
        <w:t>уча</w:t>
      </w:r>
      <w:r w:rsidR="007C2593">
        <w:rPr>
          <w:sz w:val="24"/>
          <w:szCs w:val="24"/>
          <w:shd w:val="clear" w:color="auto" w:fill="FFFFFF"/>
        </w:rPr>
        <w:t>ю</w:t>
      </w:r>
      <w:r>
        <w:rPr>
          <w:sz w:val="24"/>
          <w:szCs w:val="24"/>
          <w:shd w:val="clear" w:color="auto" w:fill="FFFFFF"/>
        </w:rPr>
        <w:t>щихся и педагогов за последние три года в школе не зарегистрировано.</w:t>
      </w:r>
    </w:p>
    <w:p w:rsidR="007C2593" w:rsidRPr="00961D78" w:rsidRDefault="007C2593" w:rsidP="007C2593">
      <w:pPr>
        <w:shd w:val="clear" w:color="auto" w:fill="FFFFFF"/>
        <w:jc w:val="center"/>
        <w:rPr>
          <w:b/>
          <w:bCs/>
          <w:spacing w:val="4"/>
          <w:sz w:val="24"/>
          <w:szCs w:val="24"/>
          <w:u w:val="single"/>
        </w:rPr>
      </w:pPr>
      <w:r w:rsidRPr="00961D78">
        <w:rPr>
          <w:b/>
          <w:bCs/>
          <w:spacing w:val="4"/>
          <w:sz w:val="24"/>
          <w:szCs w:val="24"/>
          <w:u w:val="single"/>
        </w:rPr>
        <w:t xml:space="preserve">Анализ учебно-воспитательной работы </w:t>
      </w:r>
    </w:p>
    <w:p w:rsidR="007C2593" w:rsidRPr="00961D78" w:rsidRDefault="007C2593" w:rsidP="007C2593">
      <w:pPr>
        <w:shd w:val="clear" w:color="auto" w:fill="FFFFFF"/>
        <w:jc w:val="center"/>
        <w:rPr>
          <w:b/>
          <w:bCs/>
          <w:spacing w:val="4"/>
          <w:sz w:val="24"/>
          <w:szCs w:val="24"/>
          <w:u w:val="single"/>
        </w:rPr>
      </w:pPr>
      <w:r w:rsidRPr="00961D78">
        <w:rPr>
          <w:b/>
          <w:bCs/>
          <w:spacing w:val="4"/>
          <w:sz w:val="24"/>
          <w:szCs w:val="24"/>
          <w:u w:val="single"/>
        </w:rPr>
        <w:t xml:space="preserve">МОУ-ООШ </w:t>
      </w:r>
      <w:proofErr w:type="gramStart"/>
      <w:r w:rsidRPr="00961D78">
        <w:rPr>
          <w:b/>
          <w:bCs/>
          <w:spacing w:val="4"/>
          <w:sz w:val="24"/>
          <w:szCs w:val="24"/>
          <w:u w:val="single"/>
        </w:rPr>
        <w:t>с</w:t>
      </w:r>
      <w:proofErr w:type="gramEnd"/>
      <w:r w:rsidRPr="00961D78">
        <w:rPr>
          <w:b/>
          <w:bCs/>
          <w:spacing w:val="4"/>
          <w:sz w:val="24"/>
          <w:szCs w:val="24"/>
          <w:u w:val="single"/>
        </w:rPr>
        <w:t xml:space="preserve">. </w:t>
      </w:r>
      <w:proofErr w:type="gramStart"/>
      <w:r w:rsidRPr="00961D78">
        <w:rPr>
          <w:b/>
          <w:bCs/>
          <w:spacing w:val="4"/>
          <w:sz w:val="24"/>
          <w:szCs w:val="24"/>
          <w:u w:val="single"/>
        </w:rPr>
        <w:t>Березовка</w:t>
      </w:r>
      <w:proofErr w:type="gramEnd"/>
      <w:r w:rsidRPr="00961D78">
        <w:rPr>
          <w:b/>
          <w:bCs/>
          <w:spacing w:val="4"/>
          <w:sz w:val="24"/>
          <w:szCs w:val="24"/>
          <w:u w:val="single"/>
        </w:rPr>
        <w:t xml:space="preserve"> Марксовского района</w:t>
      </w:r>
    </w:p>
    <w:p w:rsidR="007C2593" w:rsidRPr="00961D78" w:rsidRDefault="007C2593" w:rsidP="007C2593">
      <w:pPr>
        <w:shd w:val="clear" w:color="auto" w:fill="FFFFFF"/>
        <w:jc w:val="center"/>
        <w:rPr>
          <w:b/>
          <w:bCs/>
          <w:spacing w:val="4"/>
          <w:sz w:val="24"/>
          <w:szCs w:val="24"/>
          <w:u w:val="single"/>
        </w:rPr>
      </w:pPr>
      <w:r w:rsidRPr="00961D78">
        <w:rPr>
          <w:b/>
          <w:bCs/>
          <w:spacing w:val="4"/>
          <w:sz w:val="24"/>
          <w:szCs w:val="24"/>
          <w:u w:val="single"/>
        </w:rPr>
        <w:t>за 2017-2018 учебный год.</w:t>
      </w:r>
    </w:p>
    <w:p w:rsidR="007C2593" w:rsidRPr="00961D78" w:rsidRDefault="007C2593" w:rsidP="007C2593">
      <w:pPr>
        <w:shd w:val="clear" w:color="auto" w:fill="FFFFFF"/>
        <w:ind w:left="34" w:firstLine="674"/>
        <w:jc w:val="center"/>
        <w:rPr>
          <w:b/>
          <w:bCs/>
          <w:spacing w:val="4"/>
          <w:sz w:val="24"/>
          <w:szCs w:val="24"/>
          <w:u w:val="single"/>
        </w:rPr>
      </w:pP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>В 2017-201</w:t>
      </w:r>
      <w:r>
        <w:rPr>
          <w:sz w:val="24"/>
          <w:szCs w:val="24"/>
        </w:rPr>
        <w:t>8</w:t>
      </w:r>
      <w:r w:rsidRPr="00961D78">
        <w:rPr>
          <w:sz w:val="24"/>
          <w:szCs w:val="24"/>
        </w:rPr>
        <w:t xml:space="preserve"> учебном году педагогический коллектив продолжил работу по ФГОС в условиях пятидневной рабочей недели. Всего в школе 9 классов-комплектов, все классы общеобразовательные. Уроки в школе по 45 минут.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 Коллектив школы работает над методической темой: «Применение современных педагогических технологий на личностно-ориентированных уроках».  </w:t>
      </w:r>
    </w:p>
    <w:p w:rsidR="007C2593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В школе работает 11 педагогов, качественный состав: 7 учителей имеют высшее образование,  4 – среднее специальное. Профессиональный уровень учителей: В 2017-2018 </w:t>
      </w:r>
      <w:proofErr w:type="spellStart"/>
      <w:r w:rsidRPr="00961D78">
        <w:rPr>
          <w:sz w:val="24"/>
          <w:szCs w:val="24"/>
        </w:rPr>
        <w:t>уч</w:t>
      </w:r>
      <w:proofErr w:type="gramStart"/>
      <w:r w:rsidRPr="00961D78">
        <w:rPr>
          <w:sz w:val="24"/>
          <w:szCs w:val="24"/>
        </w:rPr>
        <w:t>.г</w:t>
      </w:r>
      <w:proofErr w:type="gramEnd"/>
      <w:r w:rsidRPr="00961D78">
        <w:rPr>
          <w:sz w:val="24"/>
          <w:szCs w:val="24"/>
        </w:rPr>
        <w:t>оду</w:t>
      </w:r>
      <w:proofErr w:type="spellEnd"/>
      <w:r w:rsidRPr="00961D78">
        <w:rPr>
          <w:sz w:val="24"/>
          <w:szCs w:val="24"/>
        </w:rPr>
        <w:t xml:space="preserve"> 2 учителя получили 1 категорию: Воропаева Ольга Григорьевна – учитель биологии, Галушко Вера Алексеевна – учитель русского языка и литературы. Катков Сергей Алексеевич – учитель физ</w:t>
      </w:r>
      <w:proofErr w:type="gramStart"/>
      <w:r w:rsidRPr="00961D78">
        <w:rPr>
          <w:sz w:val="24"/>
          <w:szCs w:val="24"/>
        </w:rPr>
        <w:t>.к</w:t>
      </w:r>
      <w:proofErr w:type="gramEnd"/>
      <w:r w:rsidRPr="00961D78">
        <w:rPr>
          <w:sz w:val="24"/>
          <w:szCs w:val="24"/>
        </w:rPr>
        <w:t xml:space="preserve">ультуры имеет </w:t>
      </w:r>
      <w:r>
        <w:rPr>
          <w:sz w:val="24"/>
          <w:szCs w:val="24"/>
        </w:rPr>
        <w:t xml:space="preserve">высшею квалификационную </w:t>
      </w:r>
      <w:r w:rsidRPr="00961D78">
        <w:rPr>
          <w:sz w:val="24"/>
          <w:szCs w:val="24"/>
        </w:rPr>
        <w:t xml:space="preserve"> категорию. 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 Учителя школы регулярно повышают свой профессиональный уровень на курсах повышения квалификации при </w:t>
      </w:r>
      <w:proofErr w:type="spellStart"/>
      <w:r w:rsidRPr="00961D78">
        <w:rPr>
          <w:sz w:val="24"/>
          <w:szCs w:val="24"/>
        </w:rPr>
        <w:t>СарИПКРО</w:t>
      </w:r>
      <w:proofErr w:type="spellEnd"/>
      <w:r w:rsidRPr="00961D78">
        <w:rPr>
          <w:sz w:val="24"/>
          <w:szCs w:val="24"/>
        </w:rPr>
        <w:t xml:space="preserve">, так в этом учебном году посетили курсы учитель ОРКСЭ Мещерякова А.В. 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>Все педагоги школы имеют достаточно большой опыт в преподавании своих предметов; повышают и совершенствуют своё мастерство. Используют в своей работе, как традиционные формы, так и современные технологии преподавания. В этом учебном году учителя посещали семинары и мастер-классы, проводимые в районе. Наша школа принимала активное участие в работе межшкольного методического моста, где заняли призовые места:</w:t>
      </w:r>
    </w:p>
    <w:p w:rsidR="007C2593" w:rsidRPr="00961D78" w:rsidRDefault="007C2593" w:rsidP="007C25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 xml:space="preserve">Слет  Василис </w:t>
      </w:r>
      <w:r w:rsidRPr="00961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D78">
        <w:rPr>
          <w:rFonts w:ascii="Times New Roman" w:hAnsi="Times New Roman" w:cs="Times New Roman"/>
          <w:sz w:val="24"/>
          <w:szCs w:val="24"/>
        </w:rPr>
        <w:t xml:space="preserve">в МОУ-ООШ </w:t>
      </w:r>
      <w:proofErr w:type="spellStart"/>
      <w:r w:rsidRPr="00961D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61D7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61D78">
        <w:rPr>
          <w:rFonts w:ascii="Times New Roman" w:hAnsi="Times New Roman" w:cs="Times New Roman"/>
          <w:sz w:val="24"/>
          <w:szCs w:val="24"/>
        </w:rPr>
        <w:t>ородаевка</w:t>
      </w:r>
      <w:proofErr w:type="spellEnd"/>
      <w:r w:rsidRPr="00961D78">
        <w:rPr>
          <w:rFonts w:ascii="Times New Roman" w:hAnsi="Times New Roman" w:cs="Times New Roman"/>
          <w:sz w:val="24"/>
          <w:szCs w:val="24"/>
        </w:rPr>
        <w:t xml:space="preserve"> – 1 место.</w:t>
      </w:r>
    </w:p>
    <w:p w:rsidR="007C2593" w:rsidRPr="00961D78" w:rsidRDefault="007C2593" w:rsidP="007C25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Экологическая кругосветка в МОУ-ООШ с</w:t>
      </w:r>
      <w:proofErr w:type="gramStart"/>
      <w:r w:rsidRPr="00961D7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61D78">
        <w:rPr>
          <w:rFonts w:ascii="Times New Roman" w:hAnsi="Times New Roman" w:cs="Times New Roman"/>
          <w:sz w:val="24"/>
          <w:szCs w:val="24"/>
        </w:rPr>
        <w:t>ерезовка - 1 место.</w:t>
      </w:r>
    </w:p>
    <w:p w:rsidR="007C2593" w:rsidRPr="00961D78" w:rsidRDefault="007C2593" w:rsidP="007C25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Два голоса в МОУ-СОШ с</w:t>
      </w:r>
      <w:proofErr w:type="gramStart"/>
      <w:r w:rsidRPr="00961D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61D78">
        <w:rPr>
          <w:rFonts w:ascii="Times New Roman" w:hAnsi="Times New Roman" w:cs="Times New Roman"/>
          <w:sz w:val="24"/>
          <w:szCs w:val="24"/>
        </w:rPr>
        <w:t>аменка – 2 место. И др.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На базе школы проходило много спортивных </w:t>
      </w:r>
      <w:proofErr w:type="gramStart"/>
      <w:r w:rsidRPr="00961D78">
        <w:rPr>
          <w:sz w:val="24"/>
          <w:szCs w:val="24"/>
        </w:rPr>
        <w:t>соревнований</w:t>
      </w:r>
      <w:proofErr w:type="gramEnd"/>
      <w:r w:rsidRPr="00961D78">
        <w:rPr>
          <w:sz w:val="24"/>
          <w:szCs w:val="24"/>
        </w:rPr>
        <w:t xml:space="preserve"> как районного уровня так и школьного где имеются большое количество победителе.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В 2017-2018  учебном году в школе обучалось 77 учащихся, 9 детей пользуются подвозом </w:t>
      </w:r>
      <w:proofErr w:type="gramStart"/>
      <w:r w:rsidRPr="00961D78">
        <w:rPr>
          <w:sz w:val="24"/>
          <w:szCs w:val="24"/>
        </w:rPr>
        <w:t>из</w:t>
      </w:r>
      <w:proofErr w:type="gramEnd"/>
      <w:r w:rsidRPr="00961D78">
        <w:rPr>
          <w:sz w:val="24"/>
          <w:szCs w:val="24"/>
        </w:rPr>
        <w:t xml:space="preserve"> с Филипповка. Подвоз осуществляется школьным автобусом  ПАЗ 3205370,  22 посадочных места,  регистрационный знак АО 997 64, водитель АФАНАСЬЕВ О.В.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 В течение года прибыло - 2 учащихся. Санникова Варвара - 2 класс, Санников Дмитрий - 7 класс.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</w:p>
    <w:p w:rsidR="007C2593" w:rsidRPr="007120D3" w:rsidRDefault="007C2593" w:rsidP="007C2593">
      <w:pPr>
        <w:shd w:val="clear" w:color="auto" w:fill="FFFFFF"/>
        <w:jc w:val="both"/>
        <w:rPr>
          <w:spacing w:val="1"/>
          <w:sz w:val="24"/>
          <w:szCs w:val="24"/>
        </w:rPr>
      </w:pPr>
      <w:r w:rsidRPr="00961D78">
        <w:rPr>
          <w:spacing w:val="1"/>
          <w:sz w:val="24"/>
          <w:szCs w:val="24"/>
        </w:rPr>
        <w:t>Результат  работы школы за год</w:t>
      </w:r>
    </w:p>
    <w:tbl>
      <w:tblPr>
        <w:tblpPr w:leftFromText="180" w:rightFromText="180" w:vertAnchor="text" w:horzAnchor="margin" w:tblpY="8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19"/>
      </w:tblGrid>
      <w:tr w:rsidR="007C2593" w:rsidRPr="00961D78" w:rsidTr="001373EF">
        <w:trPr>
          <w:trHeight w:val="5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93" w:rsidRPr="00961D78" w:rsidRDefault="007C2593" w:rsidP="001373EF">
            <w:pPr>
              <w:jc w:val="both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b/>
                <w:spacing w:val="1"/>
                <w:sz w:val="24"/>
                <w:szCs w:val="24"/>
              </w:rPr>
            </w:pPr>
            <w:r w:rsidRPr="00961D78">
              <w:rPr>
                <w:b/>
                <w:spacing w:val="1"/>
                <w:sz w:val="24"/>
                <w:szCs w:val="24"/>
              </w:rPr>
              <w:t>2017-2018</w:t>
            </w:r>
          </w:p>
          <w:p w:rsidR="007C2593" w:rsidRPr="00961D78" w:rsidRDefault="007C2593" w:rsidP="001373EF">
            <w:pPr>
              <w:jc w:val="both"/>
              <w:rPr>
                <w:b/>
                <w:spacing w:val="1"/>
                <w:sz w:val="24"/>
                <w:szCs w:val="24"/>
              </w:rPr>
            </w:pPr>
            <w:r w:rsidRPr="00961D78">
              <w:rPr>
                <w:b/>
                <w:spacing w:val="1"/>
                <w:sz w:val="24"/>
                <w:szCs w:val="24"/>
              </w:rPr>
              <w:t>основная школа</w:t>
            </w:r>
          </w:p>
        </w:tc>
      </w:tr>
      <w:tr w:rsidR="007C2593" w:rsidRPr="00961D78" w:rsidTr="001373EF">
        <w:trPr>
          <w:trHeight w:val="2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spacing w:val="1"/>
                <w:sz w:val="24"/>
                <w:szCs w:val="24"/>
              </w:rPr>
            </w:pPr>
            <w:r w:rsidRPr="00961D78">
              <w:rPr>
                <w:spacing w:val="1"/>
                <w:sz w:val="24"/>
                <w:szCs w:val="24"/>
              </w:rPr>
              <w:t>Количество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spacing w:val="1"/>
                <w:sz w:val="24"/>
                <w:szCs w:val="24"/>
              </w:rPr>
            </w:pPr>
            <w:r w:rsidRPr="00961D78">
              <w:rPr>
                <w:spacing w:val="1"/>
                <w:sz w:val="24"/>
                <w:szCs w:val="24"/>
              </w:rPr>
              <w:t>77</w:t>
            </w:r>
          </w:p>
        </w:tc>
      </w:tr>
      <w:tr w:rsidR="007C2593" w:rsidRPr="00961D78" w:rsidTr="001373EF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spacing w:val="1"/>
                <w:sz w:val="24"/>
                <w:szCs w:val="24"/>
              </w:rPr>
            </w:pPr>
            <w:r w:rsidRPr="00961D78">
              <w:rPr>
                <w:spacing w:val="1"/>
                <w:sz w:val="24"/>
                <w:szCs w:val="24"/>
              </w:rPr>
              <w:t>Количество отличников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spacing w:val="1"/>
                <w:sz w:val="24"/>
                <w:szCs w:val="24"/>
              </w:rPr>
            </w:pPr>
            <w:r w:rsidRPr="00961D78">
              <w:rPr>
                <w:spacing w:val="1"/>
                <w:sz w:val="24"/>
                <w:szCs w:val="24"/>
              </w:rPr>
              <w:t>5</w:t>
            </w:r>
          </w:p>
        </w:tc>
      </w:tr>
      <w:tr w:rsidR="007C2593" w:rsidRPr="00961D78" w:rsidTr="001373EF">
        <w:trPr>
          <w:trHeight w:val="2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spacing w:val="1"/>
                <w:sz w:val="24"/>
                <w:szCs w:val="24"/>
              </w:rPr>
            </w:pPr>
            <w:r w:rsidRPr="00961D78">
              <w:rPr>
                <w:spacing w:val="1"/>
                <w:sz w:val="24"/>
                <w:szCs w:val="24"/>
              </w:rPr>
              <w:t>Количество ударников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spacing w:val="1"/>
                <w:sz w:val="24"/>
                <w:szCs w:val="24"/>
              </w:rPr>
            </w:pPr>
            <w:r w:rsidRPr="00961D78">
              <w:rPr>
                <w:spacing w:val="1"/>
                <w:sz w:val="24"/>
                <w:szCs w:val="24"/>
              </w:rPr>
              <w:t>27</w:t>
            </w:r>
          </w:p>
        </w:tc>
      </w:tr>
      <w:tr w:rsidR="007C2593" w:rsidRPr="00961D78" w:rsidTr="001373EF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spacing w:val="1"/>
                <w:sz w:val="24"/>
                <w:szCs w:val="24"/>
              </w:rPr>
            </w:pPr>
            <w:r w:rsidRPr="00961D78">
              <w:rPr>
                <w:spacing w:val="1"/>
                <w:sz w:val="24"/>
                <w:szCs w:val="24"/>
              </w:rPr>
              <w:t>СОУ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spacing w:val="1"/>
                <w:sz w:val="24"/>
                <w:szCs w:val="24"/>
              </w:rPr>
            </w:pPr>
            <w:r w:rsidRPr="00961D78">
              <w:rPr>
                <w:spacing w:val="1"/>
                <w:sz w:val="24"/>
                <w:szCs w:val="24"/>
              </w:rPr>
              <w:t>51%</w:t>
            </w:r>
          </w:p>
        </w:tc>
      </w:tr>
      <w:tr w:rsidR="007C2593" w:rsidRPr="00961D78" w:rsidTr="001373EF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spacing w:val="1"/>
                <w:sz w:val="24"/>
                <w:szCs w:val="24"/>
              </w:rPr>
            </w:pPr>
            <w:r w:rsidRPr="00961D78">
              <w:rPr>
                <w:spacing w:val="1"/>
                <w:sz w:val="24"/>
                <w:szCs w:val="24"/>
              </w:rPr>
              <w:t>Качество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93" w:rsidRPr="00961D78" w:rsidRDefault="007C2593" w:rsidP="001373EF">
            <w:pPr>
              <w:jc w:val="both"/>
              <w:rPr>
                <w:spacing w:val="1"/>
                <w:sz w:val="24"/>
                <w:szCs w:val="24"/>
              </w:rPr>
            </w:pPr>
            <w:r w:rsidRPr="00961D78">
              <w:rPr>
                <w:spacing w:val="1"/>
                <w:sz w:val="24"/>
                <w:szCs w:val="24"/>
              </w:rPr>
              <w:t>43%</w:t>
            </w:r>
          </w:p>
        </w:tc>
      </w:tr>
    </w:tbl>
    <w:p w:rsidR="007C2593" w:rsidRPr="00961D78" w:rsidRDefault="007C2593" w:rsidP="007C2593">
      <w:pPr>
        <w:jc w:val="both"/>
        <w:rPr>
          <w:sz w:val="24"/>
          <w:szCs w:val="24"/>
        </w:rPr>
      </w:pPr>
    </w:p>
    <w:p w:rsidR="007C2593" w:rsidRPr="00961D78" w:rsidRDefault="007C2593" w:rsidP="007C2593">
      <w:pPr>
        <w:jc w:val="both"/>
        <w:rPr>
          <w:sz w:val="24"/>
          <w:szCs w:val="24"/>
        </w:rPr>
      </w:pPr>
    </w:p>
    <w:p w:rsidR="007C2593" w:rsidRPr="00961D78" w:rsidRDefault="007C2593" w:rsidP="007C2593">
      <w:pPr>
        <w:jc w:val="both"/>
        <w:rPr>
          <w:sz w:val="24"/>
          <w:szCs w:val="24"/>
        </w:rPr>
      </w:pPr>
    </w:p>
    <w:p w:rsidR="007C2593" w:rsidRPr="00961D78" w:rsidRDefault="007C2593" w:rsidP="007C2593">
      <w:pPr>
        <w:jc w:val="both"/>
        <w:rPr>
          <w:sz w:val="24"/>
          <w:szCs w:val="24"/>
        </w:rPr>
      </w:pPr>
    </w:p>
    <w:p w:rsidR="007C2593" w:rsidRPr="00961D78" w:rsidRDefault="007C2593" w:rsidP="007C2593">
      <w:pPr>
        <w:jc w:val="both"/>
        <w:rPr>
          <w:sz w:val="24"/>
          <w:szCs w:val="24"/>
        </w:rPr>
      </w:pPr>
    </w:p>
    <w:p w:rsidR="007C2593" w:rsidRPr="00961D78" w:rsidRDefault="007C2593" w:rsidP="007C2593">
      <w:pPr>
        <w:jc w:val="both"/>
        <w:rPr>
          <w:sz w:val="24"/>
          <w:szCs w:val="24"/>
        </w:rPr>
      </w:pPr>
    </w:p>
    <w:p w:rsidR="007C2593" w:rsidRPr="00961D78" w:rsidRDefault="007C2593" w:rsidP="007C2593">
      <w:pPr>
        <w:jc w:val="both"/>
        <w:rPr>
          <w:sz w:val="24"/>
          <w:szCs w:val="24"/>
        </w:rPr>
      </w:pPr>
    </w:p>
    <w:p w:rsidR="007C2593" w:rsidRPr="00961D78" w:rsidRDefault="007C2593" w:rsidP="007C2593">
      <w:pPr>
        <w:jc w:val="both"/>
        <w:rPr>
          <w:sz w:val="24"/>
          <w:szCs w:val="24"/>
        </w:rPr>
      </w:pP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Качество знаний и степень </w:t>
      </w:r>
      <w:proofErr w:type="spellStart"/>
      <w:r w:rsidRPr="00961D78">
        <w:rPr>
          <w:sz w:val="24"/>
          <w:szCs w:val="24"/>
        </w:rPr>
        <w:t>обученности</w:t>
      </w:r>
      <w:proofErr w:type="spellEnd"/>
      <w:r w:rsidRPr="00961D78">
        <w:rPr>
          <w:sz w:val="24"/>
          <w:szCs w:val="24"/>
        </w:rPr>
        <w:t xml:space="preserve"> учащихся за 2017-2018 учебный год повысилось по сравнению с прошлым учебным годом на 2,5%.</w:t>
      </w:r>
    </w:p>
    <w:p w:rsidR="007C2593" w:rsidRPr="00961D78" w:rsidRDefault="007C2593" w:rsidP="007C2593">
      <w:pPr>
        <w:shd w:val="clear" w:color="auto" w:fill="FFFFFF"/>
        <w:spacing w:before="5" w:line="317" w:lineRule="exact"/>
        <w:ind w:left="82" w:right="106" w:firstLine="706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Учащиеся школы традиционно принимают участие в районных предметных олимпиадах, где ежегодно занимали призовые места. В этом учебном году призовых мест нет. Результаты олимпиад указывают на недостаточный уровень подготовки учащихся старших классов. На что необходимо обратить особое внимание на следующий год. </w:t>
      </w:r>
    </w:p>
    <w:p w:rsidR="007C2593" w:rsidRPr="00961D78" w:rsidRDefault="007C2593" w:rsidP="007C2593">
      <w:pPr>
        <w:ind w:firstLine="708"/>
        <w:jc w:val="both"/>
        <w:rPr>
          <w:spacing w:val="1"/>
          <w:sz w:val="24"/>
          <w:szCs w:val="24"/>
        </w:rPr>
      </w:pPr>
      <w:r w:rsidRPr="00961D78">
        <w:rPr>
          <w:sz w:val="24"/>
          <w:szCs w:val="24"/>
        </w:rPr>
        <w:t>В школе проводились региональные проверочные работы, всероссийские проверочные работы, диагностики и мониторинги с целью повышения качества знаний. (Подробное описание в приложении.)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Большое внимание в школе отводится сохранению здоровья </w:t>
      </w:r>
      <w:proofErr w:type="gramStart"/>
      <w:r w:rsidRPr="00961D78">
        <w:rPr>
          <w:sz w:val="24"/>
          <w:szCs w:val="24"/>
        </w:rPr>
        <w:t>обучающихся</w:t>
      </w:r>
      <w:proofErr w:type="gramEnd"/>
      <w:r w:rsidRPr="00961D78">
        <w:rPr>
          <w:sz w:val="24"/>
          <w:szCs w:val="24"/>
        </w:rPr>
        <w:t xml:space="preserve">.  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Учителя МОУ-ООШ </w:t>
      </w:r>
      <w:proofErr w:type="gramStart"/>
      <w:r w:rsidRPr="00961D78">
        <w:rPr>
          <w:sz w:val="24"/>
          <w:szCs w:val="24"/>
        </w:rPr>
        <w:t>с</w:t>
      </w:r>
      <w:proofErr w:type="gramEnd"/>
      <w:r w:rsidRPr="00961D78">
        <w:rPr>
          <w:sz w:val="24"/>
          <w:szCs w:val="24"/>
        </w:rPr>
        <w:t xml:space="preserve">. </w:t>
      </w:r>
      <w:proofErr w:type="gramStart"/>
      <w:r w:rsidRPr="00961D78">
        <w:rPr>
          <w:sz w:val="24"/>
          <w:szCs w:val="24"/>
        </w:rPr>
        <w:t>Березовка</w:t>
      </w:r>
      <w:proofErr w:type="gramEnd"/>
      <w:r w:rsidRPr="00961D78">
        <w:rPr>
          <w:sz w:val="24"/>
          <w:szCs w:val="24"/>
        </w:rPr>
        <w:t xml:space="preserve">  на  своих уроках используют следующие </w:t>
      </w:r>
      <w:proofErr w:type="spellStart"/>
      <w:r w:rsidRPr="00961D78">
        <w:rPr>
          <w:sz w:val="24"/>
          <w:szCs w:val="24"/>
        </w:rPr>
        <w:t>здоровьесберегающие</w:t>
      </w:r>
      <w:proofErr w:type="spellEnd"/>
      <w:r w:rsidRPr="00961D78">
        <w:rPr>
          <w:sz w:val="24"/>
          <w:szCs w:val="24"/>
        </w:rPr>
        <w:t xml:space="preserve"> программы Министерства здравоохранения Саратовской области, саратовского научно-исследовательского института </w:t>
      </w:r>
      <w:proofErr w:type="spellStart"/>
      <w:r w:rsidRPr="00961D78">
        <w:rPr>
          <w:sz w:val="24"/>
          <w:szCs w:val="24"/>
        </w:rPr>
        <w:t>травмотологии</w:t>
      </w:r>
      <w:proofErr w:type="spellEnd"/>
      <w:r w:rsidRPr="00961D78">
        <w:rPr>
          <w:sz w:val="24"/>
          <w:szCs w:val="24"/>
        </w:rPr>
        <w:t xml:space="preserve"> и ортопедии, ГУ «Центра </w:t>
      </w:r>
      <w:proofErr w:type="spellStart"/>
      <w:r w:rsidRPr="00961D78">
        <w:rPr>
          <w:sz w:val="24"/>
          <w:szCs w:val="24"/>
        </w:rPr>
        <w:t>госэпиднадзора</w:t>
      </w:r>
      <w:proofErr w:type="spellEnd"/>
      <w:r w:rsidRPr="00961D78">
        <w:rPr>
          <w:sz w:val="24"/>
          <w:szCs w:val="24"/>
        </w:rPr>
        <w:t xml:space="preserve"> в </w:t>
      </w:r>
      <w:proofErr w:type="spellStart"/>
      <w:r w:rsidRPr="00961D78">
        <w:rPr>
          <w:sz w:val="24"/>
          <w:szCs w:val="24"/>
        </w:rPr>
        <w:t>Саратовсой</w:t>
      </w:r>
      <w:proofErr w:type="spellEnd"/>
      <w:r w:rsidRPr="00961D78">
        <w:rPr>
          <w:sz w:val="24"/>
          <w:szCs w:val="24"/>
        </w:rPr>
        <w:t xml:space="preserve"> области»: «Профилактика заболеваний опорно-двигательного аппарата в ОУ», «Профилактика возникновения нарушений зрения у учащихся ОУ», </w:t>
      </w:r>
      <w:proofErr w:type="spellStart"/>
      <w:r w:rsidRPr="00961D78">
        <w:rPr>
          <w:sz w:val="24"/>
          <w:szCs w:val="24"/>
        </w:rPr>
        <w:t>здоровьесберегающие</w:t>
      </w:r>
      <w:proofErr w:type="spellEnd"/>
      <w:r w:rsidRPr="00961D78">
        <w:rPr>
          <w:sz w:val="24"/>
          <w:szCs w:val="24"/>
        </w:rPr>
        <w:t xml:space="preserve"> технологии. На проводимых уроках учителя следят за соблюдением следующих пунктов: 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       1.    Гигиенические условия в кабинете.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       2.    Разнообразие видов учебной деятельности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       3. Использование методов, способствующих активизации инициативы и творческого самовыражения учащихся.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       4.    Наблюдение за осанкой детей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       5.    Выработка у учащихся мотивации к учебной деятельности.</w:t>
      </w:r>
    </w:p>
    <w:p w:rsidR="007C2593" w:rsidRPr="00961D78" w:rsidRDefault="007C2593" w:rsidP="007C2593">
      <w:pPr>
        <w:jc w:val="both"/>
        <w:rPr>
          <w:b/>
          <w:sz w:val="24"/>
          <w:szCs w:val="24"/>
        </w:rPr>
      </w:pPr>
      <w:r w:rsidRPr="00961D78">
        <w:rPr>
          <w:sz w:val="24"/>
          <w:szCs w:val="24"/>
        </w:rPr>
        <w:t xml:space="preserve">       6.  На уроках оздоровительной физкультуры в 5,6,7,8 классах дети занимаются развивающими упражнениями и подвижными играми.</w:t>
      </w:r>
      <w:r w:rsidRPr="00961D78">
        <w:rPr>
          <w:b/>
          <w:sz w:val="24"/>
          <w:szCs w:val="24"/>
        </w:rPr>
        <w:t xml:space="preserve">  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>В марте были проведены репетиционные экзамены,  результаты которых подводились на региональном уровне.</w:t>
      </w:r>
      <w:r w:rsidRPr="00961D78">
        <w:rPr>
          <w:color w:val="FF00FF"/>
          <w:sz w:val="24"/>
          <w:szCs w:val="24"/>
        </w:rPr>
        <w:t xml:space="preserve"> </w:t>
      </w:r>
      <w:r w:rsidRPr="00961D78">
        <w:rPr>
          <w:sz w:val="24"/>
          <w:szCs w:val="24"/>
        </w:rPr>
        <w:t>Итоги</w:t>
      </w:r>
      <w:r w:rsidRPr="00961D78">
        <w:rPr>
          <w:color w:val="FF0000"/>
          <w:sz w:val="24"/>
          <w:szCs w:val="24"/>
        </w:rPr>
        <w:t xml:space="preserve"> </w:t>
      </w:r>
      <w:r w:rsidRPr="00961D78">
        <w:rPr>
          <w:sz w:val="24"/>
          <w:szCs w:val="24"/>
        </w:rPr>
        <w:t xml:space="preserve">этих экзаменов показали, что не все учащиеся готовы к сдаче экзаменов. Учителями – предметниками итоги пробных экзаменов проанализированы, намечен план работы по ликвидации пробелов в знаниях учащихся. 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По результатам репетиционных экзаменов учащиеся 9 класса показали очень низкие знания 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>По обществознанию        по русскому языку:            по биологии:                    по математике:</w:t>
      </w:r>
    </w:p>
    <w:p w:rsidR="007C2593" w:rsidRPr="00961D78" w:rsidRDefault="007C2593" w:rsidP="007C2593">
      <w:pPr>
        <w:tabs>
          <w:tab w:val="left" w:pos="2805"/>
        </w:tabs>
        <w:jc w:val="both"/>
        <w:rPr>
          <w:sz w:val="24"/>
          <w:szCs w:val="24"/>
        </w:rPr>
      </w:pPr>
      <w:r w:rsidRPr="00961D78">
        <w:rPr>
          <w:sz w:val="24"/>
          <w:szCs w:val="24"/>
        </w:rPr>
        <w:t>Качество знаний – 14%   Качество знаний – 0%</w:t>
      </w:r>
      <w:r w:rsidRPr="00961D78">
        <w:rPr>
          <w:sz w:val="24"/>
          <w:szCs w:val="24"/>
        </w:rPr>
        <w:tab/>
        <w:t xml:space="preserve">      Качество знаний – 14%   Качество знаний – 0%</w:t>
      </w:r>
    </w:p>
    <w:p w:rsidR="007C2593" w:rsidRPr="00961D78" w:rsidRDefault="007C2593" w:rsidP="007C2593">
      <w:pPr>
        <w:tabs>
          <w:tab w:val="left" w:pos="2805"/>
          <w:tab w:val="left" w:pos="5430"/>
        </w:tabs>
        <w:jc w:val="both"/>
        <w:rPr>
          <w:sz w:val="24"/>
          <w:szCs w:val="24"/>
        </w:rPr>
      </w:pPr>
      <w:r w:rsidRPr="00961D78">
        <w:rPr>
          <w:sz w:val="24"/>
          <w:szCs w:val="24"/>
        </w:rPr>
        <w:t>Успеваемость – 50%      Успеваемость –70 %         Успеваемость – 68%</w:t>
      </w:r>
      <w:r w:rsidRPr="00961D78">
        <w:rPr>
          <w:sz w:val="24"/>
          <w:szCs w:val="24"/>
        </w:rPr>
        <w:tab/>
        <w:t>Успеваемость –50%</w:t>
      </w:r>
    </w:p>
    <w:p w:rsidR="007C2593" w:rsidRPr="00961D78" w:rsidRDefault="007C2593" w:rsidP="007C2593">
      <w:pPr>
        <w:tabs>
          <w:tab w:val="left" w:pos="2805"/>
          <w:tab w:val="center" w:pos="5102"/>
        </w:tabs>
        <w:jc w:val="both"/>
        <w:rPr>
          <w:sz w:val="24"/>
          <w:szCs w:val="24"/>
        </w:rPr>
      </w:pPr>
      <w:r w:rsidRPr="00961D78">
        <w:rPr>
          <w:sz w:val="24"/>
          <w:szCs w:val="24"/>
        </w:rPr>
        <w:t>СОУ – 15%                       СОУ – 35%                               СОУ – 33%</w:t>
      </w:r>
      <w:r w:rsidRPr="00961D78">
        <w:rPr>
          <w:sz w:val="24"/>
          <w:szCs w:val="24"/>
        </w:rPr>
        <w:tab/>
        <w:t xml:space="preserve">                                       СОУ – 26%</w:t>
      </w:r>
      <w:r w:rsidRPr="00961D78">
        <w:rPr>
          <w:sz w:val="24"/>
          <w:szCs w:val="24"/>
        </w:rPr>
        <w:tab/>
        <w:t xml:space="preserve">     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Переводные экзамены показали, что не у всех учащихся прочные знания. Все  учащиеся получили положительные оценки. 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proofErr w:type="gramStart"/>
      <w:r w:rsidRPr="00961D78">
        <w:rPr>
          <w:sz w:val="24"/>
          <w:szCs w:val="24"/>
        </w:rPr>
        <w:t>Результаты ГИА в 9 классе показали эффективность работы учителя Николаевой Е.В.– география - процент соответствия 100%, все учащиеся сдали экзамен в основные сроки, учителя математики Музычук О.А. – процент соответствия 75%, учителя биологии Воропаевой О.Г. – процент соответствия 0%;  учитель русского языка Галушко В.А. – процент соответствия 90%,  Учителя ответственно подошли к подготовке учащихся к итоговой аттестации.</w:t>
      </w:r>
      <w:proofErr w:type="gramEnd"/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lastRenderedPageBreak/>
        <w:t xml:space="preserve">В школе работают 4 –ШМО </w:t>
      </w:r>
      <w:proofErr w:type="gramStart"/>
      <w:r w:rsidRPr="00961D78">
        <w:rPr>
          <w:sz w:val="24"/>
          <w:szCs w:val="24"/>
        </w:rPr>
        <w:t>которые</w:t>
      </w:r>
      <w:proofErr w:type="gramEnd"/>
      <w:r w:rsidRPr="00961D78">
        <w:rPr>
          <w:sz w:val="24"/>
          <w:szCs w:val="24"/>
        </w:rPr>
        <w:t xml:space="preserve"> предоставили подробный отчет о проделанной работе.</w:t>
      </w:r>
    </w:p>
    <w:p w:rsidR="007C2593" w:rsidRDefault="007C2593" w:rsidP="007C2593">
      <w:pPr>
        <w:spacing w:line="259" w:lineRule="auto"/>
        <w:jc w:val="center"/>
        <w:rPr>
          <w:sz w:val="24"/>
          <w:szCs w:val="24"/>
        </w:rPr>
      </w:pPr>
      <w:r w:rsidRPr="00961D78">
        <w:rPr>
          <w:sz w:val="24"/>
          <w:szCs w:val="24"/>
        </w:rPr>
        <w:tab/>
        <w:t xml:space="preserve"> </w:t>
      </w:r>
    </w:p>
    <w:p w:rsidR="007C2593" w:rsidRPr="00961D78" w:rsidRDefault="007C2593" w:rsidP="007C2593">
      <w:pPr>
        <w:spacing w:line="259" w:lineRule="auto"/>
        <w:jc w:val="center"/>
        <w:rPr>
          <w:b/>
          <w:bCs/>
          <w:sz w:val="24"/>
          <w:szCs w:val="24"/>
        </w:rPr>
      </w:pPr>
      <w:r w:rsidRPr="00961D78">
        <w:rPr>
          <w:b/>
          <w:bCs/>
          <w:sz w:val="24"/>
          <w:szCs w:val="24"/>
        </w:rPr>
        <w:t>Анализ работы учителей начальных классов за  2017- 2018 учебный год</w:t>
      </w:r>
    </w:p>
    <w:p w:rsidR="007C2593" w:rsidRPr="00961D78" w:rsidRDefault="007C2593" w:rsidP="007C2593">
      <w:pPr>
        <w:spacing w:line="259" w:lineRule="auto"/>
        <w:jc w:val="center"/>
        <w:rPr>
          <w:b/>
          <w:bCs/>
          <w:sz w:val="24"/>
          <w:szCs w:val="24"/>
        </w:rPr>
      </w:pPr>
      <w:r w:rsidRPr="00961D78">
        <w:rPr>
          <w:b/>
          <w:bCs/>
          <w:sz w:val="24"/>
          <w:szCs w:val="24"/>
        </w:rPr>
        <w:t>МО</w:t>
      </w:r>
      <w:proofErr w:type="gramStart"/>
      <w:r w:rsidRPr="00961D78">
        <w:rPr>
          <w:b/>
          <w:bCs/>
          <w:sz w:val="24"/>
          <w:szCs w:val="24"/>
        </w:rPr>
        <w:t>У-</w:t>
      </w:r>
      <w:proofErr w:type="gramEnd"/>
      <w:r w:rsidRPr="00961D78">
        <w:rPr>
          <w:b/>
          <w:bCs/>
          <w:sz w:val="24"/>
          <w:szCs w:val="24"/>
        </w:rPr>
        <w:t xml:space="preserve"> ООШ с. Березовка</w:t>
      </w: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 w:rsidRPr="00961D78">
        <w:rPr>
          <w:b/>
          <w:bCs/>
          <w:color w:val="000000"/>
        </w:rPr>
        <w:t>Проблема, над которой работало ШМО:</w:t>
      </w: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</w:rPr>
      </w:pPr>
      <w:r w:rsidRPr="00961D78">
        <w:rPr>
          <w:b/>
          <w:bCs/>
          <w:color w:val="000000"/>
        </w:rPr>
        <w:t>«Формирование творческого потенциала учителя в процессе совершенствования и поиска разнообразных методов обучения и воспитания, реализующих стандарты второго поколения»</w:t>
      </w: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/>
      </w:pPr>
      <w:r w:rsidRPr="00961D78">
        <w:rPr>
          <w:b/>
          <w:bCs/>
        </w:rPr>
        <w:t>Цель:</w:t>
      </w:r>
      <w:r w:rsidRPr="00961D78">
        <w:rPr>
          <w:rStyle w:val="apple-converted-space"/>
          <w:color w:val="000000"/>
        </w:rPr>
        <w:t> </w:t>
      </w:r>
      <w:r w:rsidRPr="00961D78">
        <w:t>Обеспечить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школьников.</w:t>
      </w: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/>
        <w:rPr>
          <w:rStyle w:val="c12"/>
        </w:rPr>
      </w:pPr>
      <w:r w:rsidRPr="00961D78">
        <w:rPr>
          <w:color w:val="000000"/>
        </w:rPr>
        <w:t>Поставленные задачи выполнены, коллектив учителей продолжит работу над поставленными задачами в следующем учебном году, так как они являются актуальными.</w:t>
      </w:r>
    </w:p>
    <w:p w:rsidR="007C2593" w:rsidRPr="00961D78" w:rsidRDefault="007C2593" w:rsidP="007C2593">
      <w:pPr>
        <w:pStyle w:val="c6c55"/>
        <w:spacing w:before="0" w:beforeAutospacing="0" w:after="0" w:afterAutospacing="0" w:line="360" w:lineRule="atLeast"/>
        <w:jc w:val="center"/>
        <w:rPr>
          <w:rStyle w:val="c12"/>
          <w:b/>
          <w:bCs/>
          <w:color w:val="000000"/>
        </w:rPr>
      </w:pPr>
    </w:p>
    <w:p w:rsidR="007C2593" w:rsidRPr="00961D78" w:rsidRDefault="007C2593" w:rsidP="007C2593">
      <w:pPr>
        <w:numPr>
          <w:ilvl w:val="0"/>
          <w:numId w:val="2"/>
        </w:numPr>
        <w:spacing w:line="259" w:lineRule="auto"/>
        <w:contextualSpacing/>
        <w:jc w:val="center"/>
        <w:rPr>
          <w:b/>
          <w:sz w:val="24"/>
          <w:szCs w:val="24"/>
        </w:rPr>
      </w:pPr>
      <w:r w:rsidRPr="00961D78">
        <w:rPr>
          <w:b/>
          <w:sz w:val="24"/>
          <w:szCs w:val="24"/>
        </w:rPr>
        <w:t>Количественный и качественный состав учителей начальных классов</w:t>
      </w:r>
    </w:p>
    <w:p w:rsidR="007C2593" w:rsidRPr="00961D78" w:rsidRDefault="007C2593" w:rsidP="007C2593">
      <w:pPr>
        <w:spacing w:line="259" w:lineRule="auto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1629"/>
        <w:gridCol w:w="2409"/>
        <w:gridCol w:w="1324"/>
        <w:gridCol w:w="1305"/>
        <w:gridCol w:w="1634"/>
        <w:gridCol w:w="1289"/>
      </w:tblGrid>
      <w:tr w:rsidR="007C2593" w:rsidRPr="00961D78" w:rsidTr="001373EF">
        <w:tc>
          <w:tcPr>
            <w:tcW w:w="556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58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2475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1341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133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163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61D78">
              <w:rPr>
                <w:b/>
                <w:sz w:val="24"/>
                <w:szCs w:val="24"/>
              </w:rPr>
              <w:t>соответст</w:t>
            </w:r>
            <w:proofErr w:type="spellEnd"/>
            <w:r w:rsidRPr="00961D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 xml:space="preserve">без </w:t>
            </w:r>
            <w:proofErr w:type="spellStart"/>
            <w:r w:rsidRPr="00961D78">
              <w:rPr>
                <w:b/>
                <w:sz w:val="24"/>
                <w:szCs w:val="24"/>
              </w:rPr>
              <w:t>катег</w:t>
            </w:r>
            <w:proofErr w:type="spellEnd"/>
            <w:r w:rsidRPr="00961D78">
              <w:rPr>
                <w:b/>
                <w:sz w:val="24"/>
                <w:szCs w:val="24"/>
              </w:rPr>
              <w:t>.</w:t>
            </w:r>
          </w:p>
        </w:tc>
      </w:tr>
      <w:tr w:rsidR="007C2593" w:rsidRPr="00961D78" w:rsidTr="001373EF">
        <w:tc>
          <w:tcPr>
            <w:tcW w:w="556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МОУ – ООШ</w:t>
            </w:r>
          </w:p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61D78">
              <w:rPr>
                <w:sz w:val="24"/>
                <w:szCs w:val="24"/>
              </w:rPr>
              <w:t>с</w:t>
            </w:r>
            <w:proofErr w:type="gramEnd"/>
            <w:r w:rsidRPr="00961D78">
              <w:rPr>
                <w:sz w:val="24"/>
                <w:szCs w:val="24"/>
              </w:rPr>
              <w:t>. Березовка</w:t>
            </w:r>
          </w:p>
        </w:tc>
        <w:tc>
          <w:tcPr>
            <w:tcW w:w="2475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61D78">
              <w:rPr>
                <w:sz w:val="24"/>
                <w:szCs w:val="24"/>
              </w:rPr>
              <w:t>Акдавлятова</w:t>
            </w:r>
            <w:proofErr w:type="spellEnd"/>
            <w:r w:rsidRPr="00961D78">
              <w:rPr>
                <w:sz w:val="24"/>
                <w:szCs w:val="24"/>
              </w:rPr>
              <w:t xml:space="preserve"> </w:t>
            </w:r>
            <w:proofErr w:type="spellStart"/>
            <w:r w:rsidRPr="00961D78">
              <w:rPr>
                <w:sz w:val="24"/>
                <w:szCs w:val="24"/>
              </w:rPr>
              <w:t>Альфия</w:t>
            </w:r>
            <w:proofErr w:type="spellEnd"/>
            <w:r w:rsidRPr="00961D78">
              <w:rPr>
                <w:sz w:val="24"/>
                <w:szCs w:val="24"/>
              </w:rPr>
              <w:t xml:space="preserve"> </w:t>
            </w:r>
            <w:proofErr w:type="spellStart"/>
            <w:r w:rsidRPr="00961D78">
              <w:rPr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341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32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C2593" w:rsidRPr="00961D78" w:rsidTr="001373EF">
        <w:tc>
          <w:tcPr>
            <w:tcW w:w="556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Анкудинова Надежда Петровна</w:t>
            </w:r>
          </w:p>
        </w:tc>
        <w:tc>
          <w:tcPr>
            <w:tcW w:w="1341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32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C2593" w:rsidRPr="00961D78" w:rsidTr="001373EF">
        <w:tc>
          <w:tcPr>
            <w:tcW w:w="556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Мещерякова Ангелина Викторовна</w:t>
            </w:r>
          </w:p>
        </w:tc>
        <w:tc>
          <w:tcPr>
            <w:tcW w:w="1341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32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C2593" w:rsidRPr="00961D78" w:rsidTr="001373EF">
        <w:tc>
          <w:tcPr>
            <w:tcW w:w="556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Шибанова Татьяна Сергеевна</w:t>
            </w:r>
          </w:p>
        </w:tc>
        <w:tc>
          <w:tcPr>
            <w:tcW w:w="1341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32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7C2593" w:rsidRPr="00961D78" w:rsidTr="001373EF">
        <w:tc>
          <w:tcPr>
            <w:tcW w:w="556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8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C2593" w:rsidRPr="00961D78" w:rsidRDefault="007C2593" w:rsidP="007C2593">
      <w:pPr>
        <w:spacing w:line="259" w:lineRule="auto"/>
        <w:contextualSpacing/>
        <w:jc w:val="center"/>
        <w:rPr>
          <w:b/>
          <w:sz w:val="24"/>
          <w:szCs w:val="24"/>
        </w:rPr>
      </w:pPr>
    </w:p>
    <w:p w:rsidR="007C2593" w:rsidRPr="00961D78" w:rsidRDefault="007C2593" w:rsidP="007C2593">
      <w:pPr>
        <w:numPr>
          <w:ilvl w:val="0"/>
          <w:numId w:val="2"/>
        </w:numPr>
        <w:spacing w:line="259" w:lineRule="auto"/>
        <w:contextualSpacing/>
        <w:jc w:val="center"/>
        <w:rPr>
          <w:b/>
          <w:sz w:val="24"/>
          <w:szCs w:val="24"/>
        </w:rPr>
      </w:pPr>
      <w:r w:rsidRPr="00961D78">
        <w:rPr>
          <w:b/>
          <w:sz w:val="24"/>
          <w:szCs w:val="24"/>
        </w:rPr>
        <w:t>Образование и стаж работы</w:t>
      </w:r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61D78">
        <w:rPr>
          <w:sz w:val="24"/>
          <w:szCs w:val="24"/>
        </w:rPr>
        <w:t>Высшее  образование– 1 - Мещерякова Ангелина Викторовна</w:t>
      </w:r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61D78">
        <w:rPr>
          <w:sz w:val="24"/>
          <w:szCs w:val="24"/>
        </w:rPr>
        <w:t>Средне - специальное – 2, Анкудинова Надежда Петровна</w:t>
      </w:r>
      <w:proofErr w:type="gramStart"/>
      <w:r w:rsidRPr="00961D78">
        <w:rPr>
          <w:sz w:val="24"/>
          <w:szCs w:val="24"/>
        </w:rPr>
        <w:t xml:space="preserve"> ,</w:t>
      </w:r>
      <w:proofErr w:type="gramEnd"/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61D78">
        <w:rPr>
          <w:sz w:val="24"/>
          <w:szCs w:val="24"/>
        </w:rPr>
        <w:t xml:space="preserve"> </w:t>
      </w:r>
      <w:proofErr w:type="spellStart"/>
      <w:r w:rsidRPr="00961D78">
        <w:rPr>
          <w:sz w:val="24"/>
          <w:szCs w:val="24"/>
        </w:rPr>
        <w:t>Акдавлятова</w:t>
      </w:r>
      <w:proofErr w:type="spellEnd"/>
      <w:r w:rsidRPr="00961D78">
        <w:rPr>
          <w:sz w:val="24"/>
          <w:szCs w:val="24"/>
        </w:rPr>
        <w:t xml:space="preserve"> </w:t>
      </w:r>
      <w:proofErr w:type="spellStart"/>
      <w:r w:rsidRPr="00961D78">
        <w:rPr>
          <w:sz w:val="24"/>
          <w:szCs w:val="24"/>
        </w:rPr>
        <w:t>Альфия</w:t>
      </w:r>
      <w:proofErr w:type="spellEnd"/>
      <w:r w:rsidRPr="00961D78">
        <w:rPr>
          <w:sz w:val="24"/>
          <w:szCs w:val="24"/>
        </w:rPr>
        <w:t xml:space="preserve"> </w:t>
      </w:r>
      <w:proofErr w:type="spellStart"/>
      <w:r w:rsidRPr="00961D78">
        <w:rPr>
          <w:sz w:val="24"/>
          <w:szCs w:val="24"/>
        </w:rPr>
        <w:t>Фаритовна</w:t>
      </w:r>
      <w:proofErr w:type="spellEnd"/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61D78">
        <w:rPr>
          <w:sz w:val="24"/>
          <w:szCs w:val="24"/>
        </w:rPr>
        <w:t xml:space="preserve"> Среднее- , 0</w:t>
      </w:r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proofErr w:type="gramStart"/>
      <w:r w:rsidRPr="00961D78">
        <w:rPr>
          <w:sz w:val="24"/>
          <w:szCs w:val="24"/>
        </w:rPr>
        <w:t>Неполное</w:t>
      </w:r>
      <w:proofErr w:type="gramEnd"/>
      <w:r w:rsidRPr="00961D78">
        <w:rPr>
          <w:sz w:val="24"/>
          <w:szCs w:val="24"/>
        </w:rPr>
        <w:t xml:space="preserve"> высшее- 1 - Шибанова Татьяна Сергеевна</w:t>
      </w:r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61D78">
        <w:rPr>
          <w:sz w:val="24"/>
          <w:szCs w:val="24"/>
          <w:u w:val="single"/>
        </w:rPr>
        <w:t>Стаж работы (педагогический)</w:t>
      </w:r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61D78">
        <w:rPr>
          <w:sz w:val="24"/>
          <w:szCs w:val="24"/>
        </w:rPr>
        <w:t>От 1 до 5 лет – 1 -  Шибанова Татьяна Сергеевна</w:t>
      </w:r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61D78">
        <w:rPr>
          <w:sz w:val="24"/>
          <w:szCs w:val="24"/>
        </w:rPr>
        <w:t>От 6 – 10  лет – 1  - Мещерякова Ангелина Викторовна</w:t>
      </w:r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61D78">
        <w:rPr>
          <w:sz w:val="24"/>
          <w:szCs w:val="24"/>
        </w:rPr>
        <w:t xml:space="preserve">От 10 лет  до 25 лет – 1 - </w:t>
      </w:r>
      <w:proofErr w:type="spellStart"/>
      <w:r w:rsidRPr="00961D78">
        <w:rPr>
          <w:sz w:val="24"/>
          <w:szCs w:val="24"/>
        </w:rPr>
        <w:t>Акдавлятова</w:t>
      </w:r>
      <w:proofErr w:type="spellEnd"/>
      <w:r w:rsidRPr="00961D78">
        <w:rPr>
          <w:sz w:val="24"/>
          <w:szCs w:val="24"/>
        </w:rPr>
        <w:t xml:space="preserve"> </w:t>
      </w:r>
      <w:proofErr w:type="spellStart"/>
      <w:r w:rsidRPr="00961D78">
        <w:rPr>
          <w:sz w:val="24"/>
          <w:szCs w:val="24"/>
        </w:rPr>
        <w:t>Альфия</w:t>
      </w:r>
      <w:proofErr w:type="spellEnd"/>
      <w:r w:rsidRPr="00961D78">
        <w:rPr>
          <w:sz w:val="24"/>
          <w:szCs w:val="24"/>
        </w:rPr>
        <w:t xml:space="preserve"> </w:t>
      </w:r>
      <w:proofErr w:type="spellStart"/>
      <w:r w:rsidRPr="00961D78">
        <w:rPr>
          <w:sz w:val="24"/>
          <w:szCs w:val="24"/>
        </w:rPr>
        <w:t>Фаритовна</w:t>
      </w:r>
      <w:proofErr w:type="spellEnd"/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61D78">
        <w:rPr>
          <w:bCs/>
          <w:sz w:val="24"/>
          <w:szCs w:val="24"/>
        </w:rPr>
        <w:t>Свыше 25 лет- 1-  Анкудинова Надежда Петровна</w:t>
      </w:r>
    </w:p>
    <w:p w:rsidR="007C2593" w:rsidRPr="00961D78" w:rsidRDefault="007C2593" w:rsidP="007C2593">
      <w:pPr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961D78">
        <w:rPr>
          <w:sz w:val="24"/>
          <w:szCs w:val="24"/>
          <w:u w:val="single"/>
        </w:rPr>
        <w:t>КПК:</w:t>
      </w:r>
    </w:p>
    <w:p w:rsidR="007C2593" w:rsidRPr="00961D78" w:rsidRDefault="007C2593" w:rsidP="007C2593">
      <w:pPr>
        <w:spacing w:line="259" w:lineRule="auto"/>
        <w:ind w:left="720"/>
        <w:rPr>
          <w:sz w:val="24"/>
          <w:szCs w:val="24"/>
        </w:rPr>
      </w:pPr>
      <w:r w:rsidRPr="00961D78">
        <w:rPr>
          <w:sz w:val="24"/>
          <w:szCs w:val="24"/>
        </w:rPr>
        <w:t xml:space="preserve">_2012 г  </w:t>
      </w:r>
      <w:proofErr w:type="spellStart"/>
      <w:r w:rsidRPr="00961D78">
        <w:rPr>
          <w:sz w:val="24"/>
          <w:szCs w:val="24"/>
        </w:rPr>
        <w:t>Акдавлятова</w:t>
      </w:r>
      <w:proofErr w:type="spellEnd"/>
      <w:r w:rsidRPr="00961D78">
        <w:rPr>
          <w:sz w:val="24"/>
          <w:szCs w:val="24"/>
        </w:rPr>
        <w:t xml:space="preserve"> А.Ф</w:t>
      </w:r>
      <w:proofErr w:type="gramStart"/>
      <w:r w:rsidRPr="00961D78">
        <w:rPr>
          <w:sz w:val="24"/>
          <w:szCs w:val="24"/>
        </w:rPr>
        <w:t xml:space="preserve"> ,</w:t>
      </w:r>
      <w:proofErr w:type="gramEnd"/>
      <w:r w:rsidRPr="00961D78">
        <w:rPr>
          <w:sz w:val="24"/>
          <w:szCs w:val="24"/>
        </w:rPr>
        <w:t xml:space="preserve"> Анкудинова Н.П.</w:t>
      </w:r>
    </w:p>
    <w:p w:rsidR="007C2593" w:rsidRPr="00961D78" w:rsidRDefault="007C2593" w:rsidP="007C2593">
      <w:pPr>
        <w:spacing w:line="259" w:lineRule="auto"/>
        <w:ind w:left="720"/>
        <w:rPr>
          <w:sz w:val="24"/>
          <w:szCs w:val="24"/>
        </w:rPr>
      </w:pPr>
      <w:r w:rsidRPr="00961D78">
        <w:rPr>
          <w:sz w:val="24"/>
          <w:szCs w:val="24"/>
        </w:rPr>
        <w:t>_2017 г Мещерякова А.В.</w:t>
      </w:r>
      <w:r w:rsidRPr="00961D78">
        <w:rPr>
          <w:sz w:val="24"/>
          <w:szCs w:val="24"/>
        </w:rPr>
        <w:br/>
      </w:r>
    </w:p>
    <w:p w:rsidR="007C2593" w:rsidRPr="00961D78" w:rsidRDefault="007C2593" w:rsidP="007C2593">
      <w:pPr>
        <w:numPr>
          <w:ilvl w:val="0"/>
          <w:numId w:val="2"/>
        </w:numPr>
        <w:spacing w:line="259" w:lineRule="auto"/>
        <w:contextualSpacing/>
        <w:jc w:val="center"/>
        <w:rPr>
          <w:b/>
          <w:sz w:val="24"/>
          <w:szCs w:val="24"/>
        </w:rPr>
      </w:pPr>
      <w:r w:rsidRPr="00961D78">
        <w:rPr>
          <w:b/>
          <w:sz w:val="24"/>
          <w:szCs w:val="24"/>
        </w:rPr>
        <w:t>Активность учителей на районных семинарах</w:t>
      </w:r>
    </w:p>
    <w:tbl>
      <w:tblPr>
        <w:tblpPr w:leftFromText="180" w:rightFromText="180" w:vertAnchor="text" w:horzAnchor="margin" w:tblpY="1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624"/>
        <w:gridCol w:w="1763"/>
        <w:gridCol w:w="1574"/>
        <w:gridCol w:w="1747"/>
        <w:gridCol w:w="1513"/>
      </w:tblGrid>
      <w:tr w:rsidR="007C2593" w:rsidRPr="00961D78" w:rsidTr="001373EF">
        <w:tc>
          <w:tcPr>
            <w:tcW w:w="2235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Дата семинара, место проведения</w:t>
            </w:r>
          </w:p>
        </w:tc>
        <w:tc>
          <w:tcPr>
            <w:tcW w:w="162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 xml:space="preserve">Присутствие </w:t>
            </w:r>
          </w:p>
        </w:tc>
        <w:tc>
          <w:tcPr>
            <w:tcW w:w="176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57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Открытый урок</w:t>
            </w:r>
          </w:p>
        </w:tc>
        <w:tc>
          <w:tcPr>
            <w:tcW w:w="1747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 xml:space="preserve">Выступление </w:t>
            </w:r>
          </w:p>
        </w:tc>
        <w:tc>
          <w:tcPr>
            <w:tcW w:w="151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 xml:space="preserve">Практикум </w:t>
            </w:r>
          </w:p>
        </w:tc>
      </w:tr>
      <w:tr w:rsidR="007C2593" w:rsidRPr="00961D78" w:rsidTr="001373EF">
        <w:tc>
          <w:tcPr>
            <w:tcW w:w="2235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17.01. 2018 Методический </w:t>
            </w:r>
            <w:r w:rsidRPr="00961D78">
              <w:rPr>
                <w:sz w:val="24"/>
                <w:szCs w:val="24"/>
              </w:rPr>
              <w:lastRenderedPageBreak/>
              <w:t>кабинет.</w:t>
            </w:r>
          </w:p>
        </w:tc>
        <w:tc>
          <w:tcPr>
            <w:tcW w:w="162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lastRenderedPageBreak/>
              <w:t>Анкудинова Н.П.</w:t>
            </w:r>
          </w:p>
        </w:tc>
        <w:tc>
          <w:tcPr>
            <w:tcW w:w="176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+</w:t>
            </w:r>
          </w:p>
        </w:tc>
      </w:tr>
      <w:tr w:rsidR="007C2593" w:rsidRPr="00961D78" w:rsidTr="001373EF">
        <w:tc>
          <w:tcPr>
            <w:tcW w:w="2235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lastRenderedPageBreak/>
              <w:t>18.04 2018</w:t>
            </w:r>
          </w:p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МО</w:t>
            </w:r>
            <w:proofErr w:type="gramStart"/>
            <w:r w:rsidRPr="00961D78">
              <w:rPr>
                <w:sz w:val="24"/>
                <w:szCs w:val="24"/>
              </w:rPr>
              <w:t>У-</w:t>
            </w:r>
            <w:proofErr w:type="gramEnd"/>
            <w:r w:rsidRPr="00961D78">
              <w:rPr>
                <w:sz w:val="24"/>
                <w:szCs w:val="24"/>
              </w:rPr>
              <w:t xml:space="preserve"> СОШ с. Павловка</w:t>
            </w:r>
          </w:p>
        </w:tc>
        <w:tc>
          <w:tcPr>
            <w:tcW w:w="162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61D78">
              <w:rPr>
                <w:sz w:val="24"/>
                <w:szCs w:val="24"/>
              </w:rPr>
              <w:t>Акдавлятова</w:t>
            </w:r>
            <w:proofErr w:type="spellEnd"/>
            <w:r w:rsidRPr="00961D78"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176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C2593" w:rsidRPr="00961D78" w:rsidTr="001373EF">
        <w:tc>
          <w:tcPr>
            <w:tcW w:w="2235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Методический кабинет, лицей, МОУ-СОШ №3</w:t>
            </w:r>
          </w:p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ОРКСЭ</w:t>
            </w:r>
          </w:p>
        </w:tc>
        <w:tc>
          <w:tcPr>
            <w:tcW w:w="162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Мещерякова А.В.</w:t>
            </w:r>
          </w:p>
        </w:tc>
        <w:tc>
          <w:tcPr>
            <w:tcW w:w="176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C2593" w:rsidRPr="00961D78" w:rsidRDefault="007C2593" w:rsidP="007C2593">
      <w:pPr>
        <w:spacing w:line="259" w:lineRule="auto"/>
        <w:contextualSpacing/>
        <w:jc w:val="center"/>
        <w:rPr>
          <w:b/>
          <w:sz w:val="24"/>
          <w:szCs w:val="24"/>
        </w:rPr>
      </w:pPr>
    </w:p>
    <w:p w:rsidR="007C2593" w:rsidRPr="00961D78" w:rsidRDefault="007C2593" w:rsidP="007C2593">
      <w:pPr>
        <w:spacing w:line="259" w:lineRule="auto"/>
        <w:contextualSpacing/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4111"/>
        <w:gridCol w:w="5352"/>
      </w:tblGrid>
      <w:tr w:rsidR="007C2593" w:rsidRPr="00961D78" w:rsidTr="001373EF">
        <w:tc>
          <w:tcPr>
            <w:tcW w:w="99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352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Тема по самообразованию</w:t>
            </w:r>
          </w:p>
        </w:tc>
      </w:tr>
      <w:tr w:rsidR="007C2593" w:rsidRPr="00961D78" w:rsidTr="001373EF">
        <w:tc>
          <w:tcPr>
            <w:tcW w:w="99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proofErr w:type="spellStart"/>
            <w:r w:rsidRPr="00961D78">
              <w:rPr>
                <w:sz w:val="24"/>
                <w:szCs w:val="24"/>
              </w:rPr>
              <w:t>Акдавлятова</w:t>
            </w:r>
            <w:proofErr w:type="spellEnd"/>
            <w:r w:rsidRPr="00961D78">
              <w:rPr>
                <w:sz w:val="24"/>
                <w:szCs w:val="24"/>
              </w:rPr>
              <w:t xml:space="preserve"> </w:t>
            </w:r>
            <w:proofErr w:type="spellStart"/>
            <w:r w:rsidRPr="00961D78">
              <w:rPr>
                <w:sz w:val="24"/>
                <w:szCs w:val="24"/>
              </w:rPr>
              <w:t>Альфия</w:t>
            </w:r>
            <w:proofErr w:type="spellEnd"/>
            <w:r w:rsidRPr="00961D78">
              <w:rPr>
                <w:sz w:val="24"/>
                <w:szCs w:val="24"/>
              </w:rPr>
              <w:t xml:space="preserve"> </w:t>
            </w:r>
            <w:proofErr w:type="spellStart"/>
            <w:r w:rsidRPr="00961D78">
              <w:rPr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5352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Реализация ФГОС через внедрение комплекса образовательных технологий </w:t>
            </w:r>
            <w:proofErr w:type="spellStart"/>
            <w:r w:rsidRPr="00961D78">
              <w:rPr>
                <w:sz w:val="24"/>
                <w:szCs w:val="24"/>
              </w:rPr>
              <w:t>деятельностного</w:t>
            </w:r>
            <w:proofErr w:type="spellEnd"/>
            <w:r w:rsidRPr="00961D78">
              <w:rPr>
                <w:sz w:val="24"/>
                <w:szCs w:val="24"/>
              </w:rPr>
              <w:t xml:space="preserve"> типа.</w:t>
            </w:r>
          </w:p>
        </w:tc>
      </w:tr>
      <w:tr w:rsidR="007C2593" w:rsidRPr="00961D78" w:rsidTr="001373EF">
        <w:tc>
          <w:tcPr>
            <w:tcW w:w="99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Мещерякова Ангелина Викторовна</w:t>
            </w:r>
          </w:p>
        </w:tc>
        <w:tc>
          <w:tcPr>
            <w:tcW w:w="5352" w:type="dxa"/>
          </w:tcPr>
          <w:p w:rsidR="007C2593" w:rsidRPr="00961D78" w:rsidRDefault="007C2593" w:rsidP="001373EF">
            <w:pPr>
              <w:rPr>
                <w:b/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Система работы по подготовке учащихся к ВПР</w:t>
            </w:r>
          </w:p>
        </w:tc>
      </w:tr>
      <w:tr w:rsidR="007C2593" w:rsidRPr="00961D78" w:rsidTr="001373EF">
        <w:tc>
          <w:tcPr>
            <w:tcW w:w="99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Анкудинова Надежда Петровна</w:t>
            </w:r>
          </w:p>
        </w:tc>
        <w:tc>
          <w:tcPr>
            <w:tcW w:w="5352" w:type="dxa"/>
          </w:tcPr>
          <w:p w:rsidR="007C2593" w:rsidRPr="00961D78" w:rsidRDefault="007C2593" w:rsidP="001373EF">
            <w:pPr>
              <w:rPr>
                <w:b/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Использование инновационных педагогических технологий.</w:t>
            </w:r>
          </w:p>
        </w:tc>
      </w:tr>
      <w:tr w:rsidR="007C2593" w:rsidRPr="00961D78" w:rsidTr="001373EF">
        <w:tc>
          <w:tcPr>
            <w:tcW w:w="99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Шибанова Татьяна Сергеевна</w:t>
            </w:r>
          </w:p>
        </w:tc>
        <w:tc>
          <w:tcPr>
            <w:tcW w:w="5352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Внедрение метода проектов во внеурочной деятельности</w:t>
            </w:r>
          </w:p>
        </w:tc>
      </w:tr>
    </w:tbl>
    <w:p w:rsidR="007C2593" w:rsidRPr="00961D78" w:rsidRDefault="007C2593" w:rsidP="007C2593">
      <w:pPr>
        <w:pStyle w:val="c6c55"/>
        <w:spacing w:before="0" w:beforeAutospacing="0" w:after="0" w:afterAutospacing="0" w:line="360" w:lineRule="atLeast"/>
        <w:rPr>
          <w:rStyle w:val="c12"/>
          <w:b/>
          <w:bCs/>
          <w:color w:val="000000"/>
        </w:rPr>
      </w:pPr>
    </w:p>
    <w:p w:rsidR="007C2593" w:rsidRPr="00961D78" w:rsidRDefault="007C2593" w:rsidP="007C2593">
      <w:pPr>
        <w:pStyle w:val="c17c6c28"/>
        <w:spacing w:before="0" w:beforeAutospacing="0" w:after="0" w:afterAutospacing="0"/>
        <w:ind w:left="360"/>
        <w:jc w:val="both"/>
        <w:rPr>
          <w:rStyle w:val="c10"/>
          <w:color w:val="000000"/>
        </w:rPr>
      </w:pPr>
      <w:r w:rsidRPr="00961D78">
        <w:rPr>
          <w:rStyle w:val="c10"/>
          <w:color w:val="000000"/>
        </w:rPr>
        <w:t> Необходимость совершенствования педагогических знаний, появление новых стратегий обучения в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введения ФГОС НОО. Коллектив начальных классов постоянно повышал уровень профессионального мастерства.  Все учителя начальных классов прошли курсы повышения квалификации в связи с переходом введения ФГОС НОО</w:t>
      </w:r>
    </w:p>
    <w:p w:rsidR="007C2593" w:rsidRPr="00961D78" w:rsidRDefault="007C2593" w:rsidP="007C2593">
      <w:pPr>
        <w:pStyle w:val="c17c6c28"/>
        <w:spacing w:before="0" w:beforeAutospacing="0" w:after="0" w:afterAutospacing="0"/>
        <w:ind w:left="360"/>
        <w:jc w:val="both"/>
        <w:rPr>
          <w:color w:val="000000"/>
        </w:rPr>
      </w:pPr>
      <w:r w:rsidRPr="00961D78">
        <w:rPr>
          <w:rStyle w:val="c10"/>
          <w:color w:val="000000"/>
        </w:rPr>
        <w:t xml:space="preserve"> Рабочие программы были разработаны учителями, работающими в этих классах, на основе Основной образовательной программы начального общего образования и  программы  «Школа 2100»., «Начальная школа 21 века»</w:t>
      </w:r>
    </w:p>
    <w:p w:rsidR="007C2593" w:rsidRPr="00961D78" w:rsidRDefault="007C2593" w:rsidP="007C2593">
      <w:pPr>
        <w:pStyle w:val="c6c64"/>
        <w:spacing w:before="0" w:beforeAutospacing="0" w:after="0" w:afterAutospacing="0" w:line="360" w:lineRule="atLeast"/>
        <w:jc w:val="both"/>
        <w:rPr>
          <w:color w:val="000000"/>
        </w:rPr>
      </w:pPr>
      <w:r w:rsidRPr="00961D78">
        <w:rPr>
          <w:color w:val="000000"/>
        </w:rPr>
        <w:t> Согласно утвержденному плану работы, за год было проведено  5 заседаний методического объединения, на которых заслушали выступления учителей МО по проблемам обучения и воспитания учащихся, познакомились с нормативными документами, намеченными к изучению в начале учебного года. Учителя принимали активное участие  в  теоретической и практической части каждого заседания.  </w:t>
      </w:r>
    </w:p>
    <w:p w:rsidR="007C2593" w:rsidRPr="00961D78" w:rsidRDefault="007C2593" w:rsidP="007C2593">
      <w:pPr>
        <w:pStyle w:val="c6c64"/>
        <w:spacing w:before="0" w:beforeAutospacing="0" w:after="0" w:afterAutospacing="0" w:line="360" w:lineRule="atLeast"/>
        <w:rPr>
          <w:color w:val="000000"/>
        </w:rPr>
      </w:pPr>
    </w:p>
    <w:p w:rsidR="007C2593" w:rsidRPr="00961D78" w:rsidRDefault="007C2593" w:rsidP="007C2593">
      <w:pPr>
        <w:pStyle w:val="Default"/>
        <w:rPr>
          <w:b/>
        </w:rPr>
      </w:pPr>
      <w:r w:rsidRPr="00961D78">
        <w:rPr>
          <w:rStyle w:val="c37"/>
          <w:b/>
          <w:i/>
          <w:iCs/>
          <w:u w:val="single"/>
        </w:rPr>
        <w:t>С докладами выступали:</w:t>
      </w:r>
      <w:r w:rsidRPr="00961D78">
        <w:rPr>
          <w:b/>
        </w:rPr>
        <w:t xml:space="preserve"> </w:t>
      </w:r>
    </w:p>
    <w:p w:rsidR="007C2593" w:rsidRPr="00961D78" w:rsidRDefault="007C2593" w:rsidP="007C2593">
      <w:pPr>
        <w:pStyle w:val="Default"/>
      </w:pPr>
      <w:r w:rsidRPr="00961D78">
        <w:t>Протокол №2 от 12 октября 2017 года</w:t>
      </w:r>
    </w:p>
    <w:p w:rsidR="007C2593" w:rsidRPr="00961D78" w:rsidRDefault="007C2593" w:rsidP="007C2593">
      <w:pPr>
        <w:pStyle w:val="Default"/>
      </w:pPr>
      <w:r w:rsidRPr="00961D78">
        <w:t xml:space="preserve">«Технология продуктивного чтения как образовательная технология </w:t>
      </w:r>
      <w:proofErr w:type="spellStart"/>
      <w:r w:rsidRPr="00961D78">
        <w:t>деятельностного</w:t>
      </w:r>
      <w:proofErr w:type="spellEnd"/>
      <w:r w:rsidRPr="00961D78">
        <w:t xml:space="preserve"> типа»</w:t>
      </w:r>
    </w:p>
    <w:p w:rsidR="007C2593" w:rsidRPr="00961D78" w:rsidRDefault="007C2593" w:rsidP="007C2593">
      <w:pPr>
        <w:pStyle w:val="Default"/>
      </w:pPr>
      <w:r w:rsidRPr="00961D78">
        <w:t xml:space="preserve">(Анкудинова Н.П.), «Технология проблемного диалога как </w:t>
      </w:r>
      <w:proofErr w:type="spellStart"/>
      <w:r w:rsidRPr="00961D78">
        <w:t>средствореализации</w:t>
      </w:r>
      <w:proofErr w:type="spellEnd"/>
      <w:r w:rsidRPr="00961D78">
        <w:t xml:space="preserve"> ФГОС </w:t>
      </w:r>
    </w:p>
    <w:p w:rsidR="007C2593" w:rsidRPr="00961D78" w:rsidRDefault="007C2593" w:rsidP="007C2593">
      <w:pPr>
        <w:pStyle w:val="Default"/>
      </w:pPr>
      <w:r w:rsidRPr="00961D78">
        <w:t>( Шибанова Т.С.)</w:t>
      </w:r>
    </w:p>
    <w:p w:rsidR="007C2593" w:rsidRPr="00961D78" w:rsidRDefault="007C2593" w:rsidP="007C2593">
      <w:pPr>
        <w:pStyle w:val="Default"/>
      </w:pPr>
      <w:r w:rsidRPr="00961D78">
        <w:t>«Технология оценивания образовательных достижений учащихся как средство оптимизации учебного процесса (</w:t>
      </w:r>
      <w:proofErr w:type="spellStart"/>
      <w:r w:rsidRPr="00961D78">
        <w:t>Акдавлятова</w:t>
      </w:r>
      <w:proofErr w:type="spellEnd"/>
      <w:r w:rsidRPr="00961D78">
        <w:t xml:space="preserve"> А.Ф)</w:t>
      </w:r>
    </w:p>
    <w:p w:rsidR="007C2593" w:rsidRPr="00961D78" w:rsidRDefault="007C2593" w:rsidP="007C2593">
      <w:pPr>
        <w:pStyle w:val="Default"/>
      </w:pPr>
      <w:r w:rsidRPr="00961D78">
        <w:t>Протокол №3 от 15 января 2018 года</w:t>
      </w:r>
    </w:p>
    <w:p w:rsidR="007C2593" w:rsidRPr="00961D78" w:rsidRDefault="007C2593" w:rsidP="007C2593">
      <w:pPr>
        <w:pStyle w:val="Default"/>
      </w:pPr>
      <w:r w:rsidRPr="00961D78">
        <w:t>«Духовно-нравственное воспитание в свете требований ФГОС второго поколения.</w:t>
      </w:r>
    </w:p>
    <w:p w:rsidR="007C2593" w:rsidRPr="00961D78" w:rsidRDefault="007C2593" w:rsidP="007C2593">
      <w:pPr>
        <w:pStyle w:val="Default"/>
      </w:pPr>
      <w:r w:rsidRPr="00961D78">
        <w:t>(Мещерякова А.В.)</w:t>
      </w:r>
    </w:p>
    <w:p w:rsidR="007C2593" w:rsidRPr="00961D78" w:rsidRDefault="007C2593" w:rsidP="007C2593">
      <w:pPr>
        <w:pStyle w:val="Default"/>
      </w:pPr>
      <w:r w:rsidRPr="00961D78">
        <w:t>Протокол №4 от 29 марта 2018 года</w:t>
      </w:r>
    </w:p>
    <w:p w:rsidR="007C2593" w:rsidRPr="00961D78" w:rsidRDefault="007C2593" w:rsidP="007C2593">
      <w:pPr>
        <w:ind w:right="72"/>
        <w:rPr>
          <w:rStyle w:val="c2"/>
          <w:color w:val="000000"/>
          <w:sz w:val="24"/>
          <w:szCs w:val="24"/>
        </w:rPr>
      </w:pPr>
      <w:r w:rsidRPr="00961D78">
        <w:rPr>
          <w:rStyle w:val="c11"/>
          <w:b/>
          <w:bCs/>
          <w:i/>
          <w:iCs/>
          <w:color w:val="000000"/>
          <w:sz w:val="24"/>
          <w:szCs w:val="24"/>
        </w:rPr>
        <w:t>Тема: «Современный урок в соответствии с ФГОС НОО — индивидуальная стратегия профессионального роста».</w:t>
      </w:r>
      <w:r w:rsidRPr="00961D78">
        <w:rPr>
          <w:rStyle w:val="c2"/>
          <w:color w:val="000000"/>
          <w:sz w:val="24"/>
          <w:szCs w:val="24"/>
        </w:rPr>
        <w:t xml:space="preserve"> (Анкудинова Н.П.)</w:t>
      </w:r>
    </w:p>
    <w:p w:rsidR="007C2593" w:rsidRPr="00961D78" w:rsidRDefault="007C2593" w:rsidP="007C2593">
      <w:pPr>
        <w:ind w:right="72"/>
        <w:rPr>
          <w:rStyle w:val="c2"/>
          <w:color w:val="000000"/>
          <w:sz w:val="24"/>
          <w:szCs w:val="24"/>
        </w:rPr>
      </w:pPr>
      <w:r w:rsidRPr="00961D78">
        <w:rPr>
          <w:rStyle w:val="c2"/>
          <w:color w:val="000000"/>
          <w:sz w:val="24"/>
          <w:szCs w:val="24"/>
        </w:rPr>
        <w:t>Требования к современному уроку в условиях ФГОС нового поколения.</w:t>
      </w:r>
      <w:r w:rsidRPr="00961D78">
        <w:rPr>
          <w:rStyle w:val="c11"/>
          <w:b/>
          <w:bCs/>
          <w:i/>
          <w:iCs/>
          <w:color w:val="000000"/>
          <w:sz w:val="24"/>
          <w:szCs w:val="24"/>
        </w:rPr>
        <w:t xml:space="preserve"> </w:t>
      </w:r>
      <w:r w:rsidRPr="00961D78">
        <w:rPr>
          <w:rStyle w:val="c2"/>
          <w:color w:val="000000"/>
          <w:sz w:val="24"/>
          <w:szCs w:val="24"/>
        </w:rPr>
        <w:t xml:space="preserve"> (Анкудинова Н.П.)</w:t>
      </w:r>
    </w:p>
    <w:p w:rsidR="007C2593" w:rsidRPr="00961D78" w:rsidRDefault="007C2593" w:rsidP="007C2593">
      <w:pPr>
        <w:ind w:right="72"/>
        <w:rPr>
          <w:color w:val="000000"/>
          <w:sz w:val="24"/>
          <w:szCs w:val="24"/>
        </w:rPr>
      </w:pPr>
      <w:r w:rsidRPr="00961D78">
        <w:rPr>
          <w:rStyle w:val="c2"/>
          <w:color w:val="000000"/>
          <w:sz w:val="24"/>
          <w:szCs w:val="24"/>
        </w:rPr>
        <w:lastRenderedPageBreak/>
        <w:t>Технологическая карта урока — как новый вид методической продукции. (</w:t>
      </w:r>
      <w:proofErr w:type="spellStart"/>
      <w:r w:rsidRPr="00961D78">
        <w:rPr>
          <w:rStyle w:val="c2"/>
          <w:color w:val="000000"/>
          <w:sz w:val="24"/>
          <w:szCs w:val="24"/>
        </w:rPr>
        <w:t>Акдавлятова</w:t>
      </w:r>
      <w:proofErr w:type="spellEnd"/>
      <w:r w:rsidRPr="00961D78">
        <w:rPr>
          <w:rStyle w:val="c2"/>
          <w:color w:val="000000"/>
          <w:sz w:val="24"/>
          <w:szCs w:val="24"/>
        </w:rPr>
        <w:t xml:space="preserve"> А.Ф.)</w:t>
      </w:r>
    </w:p>
    <w:p w:rsidR="007C2593" w:rsidRPr="00961D78" w:rsidRDefault="007C2593" w:rsidP="007C2593">
      <w:pPr>
        <w:ind w:right="72"/>
        <w:rPr>
          <w:color w:val="000000"/>
          <w:sz w:val="24"/>
          <w:szCs w:val="24"/>
        </w:rPr>
      </w:pPr>
      <w:r w:rsidRPr="00961D78">
        <w:rPr>
          <w:rStyle w:val="c2"/>
          <w:color w:val="000000"/>
          <w:sz w:val="24"/>
          <w:szCs w:val="24"/>
        </w:rPr>
        <w:t>Подготовка к Всероссийской проверочной работе за курс начальной школы</w:t>
      </w:r>
      <w:proofErr w:type="gramStart"/>
      <w:r w:rsidRPr="00961D78">
        <w:rPr>
          <w:rStyle w:val="c2"/>
          <w:color w:val="000000"/>
          <w:sz w:val="24"/>
          <w:szCs w:val="24"/>
        </w:rPr>
        <w:t>.(</w:t>
      </w:r>
      <w:proofErr w:type="gramEnd"/>
      <w:r w:rsidRPr="00961D78">
        <w:rPr>
          <w:rStyle w:val="c2"/>
          <w:color w:val="000000"/>
          <w:sz w:val="24"/>
          <w:szCs w:val="24"/>
        </w:rPr>
        <w:t>Мещерякова А.В.)</w:t>
      </w:r>
    </w:p>
    <w:p w:rsidR="007C2593" w:rsidRPr="00961D78" w:rsidRDefault="007C2593" w:rsidP="007C2593">
      <w:pPr>
        <w:pStyle w:val="c6"/>
        <w:spacing w:before="0" w:beforeAutospacing="0" w:after="0" w:afterAutospacing="0" w:line="360" w:lineRule="atLeast"/>
        <w:rPr>
          <w:rStyle w:val="c37"/>
          <w:b/>
          <w:i/>
          <w:iCs/>
          <w:color w:val="000000"/>
          <w:u w:val="single"/>
        </w:rPr>
      </w:pPr>
      <w:r w:rsidRPr="00961D78">
        <w:rPr>
          <w:rStyle w:val="c37"/>
          <w:b/>
          <w:i/>
          <w:iCs/>
          <w:color w:val="000000"/>
          <w:u w:val="single"/>
        </w:rPr>
        <w:t>В рамках методического моста был даны открытые внеклассные мероприятия:</w:t>
      </w:r>
    </w:p>
    <w:p w:rsidR="007C2593" w:rsidRPr="00961D78" w:rsidRDefault="007C2593" w:rsidP="007C2593">
      <w:pPr>
        <w:pStyle w:val="c6"/>
        <w:spacing w:before="0" w:beforeAutospacing="0" w:after="0" w:afterAutospacing="0" w:line="360" w:lineRule="atLeast"/>
        <w:rPr>
          <w:rStyle w:val="c37"/>
          <w:b/>
          <w:i/>
          <w:iCs/>
          <w:color w:val="000000"/>
          <w:u w:val="single"/>
        </w:rPr>
      </w:pPr>
    </w:p>
    <w:p w:rsidR="007C2593" w:rsidRPr="00961D78" w:rsidRDefault="007C2593" w:rsidP="007C259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61D78">
        <w:rPr>
          <w:rFonts w:ascii="Times New Roman" w:hAnsi="Times New Roman"/>
          <w:sz w:val="24"/>
          <w:szCs w:val="24"/>
          <w:shd w:val="clear" w:color="auto" w:fill="FFFFFF"/>
        </w:rPr>
        <w:t>30 ноября на базе МОУ-ООШ с</w:t>
      </w:r>
      <w:proofErr w:type="gramStart"/>
      <w:r w:rsidRPr="00961D78">
        <w:rPr>
          <w:rFonts w:ascii="Times New Roman" w:hAnsi="Times New Roman"/>
          <w:sz w:val="24"/>
          <w:szCs w:val="24"/>
          <w:shd w:val="clear" w:color="auto" w:fill="FFFFFF"/>
        </w:rPr>
        <w:t>.Б</w:t>
      </w:r>
      <w:proofErr w:type="gramEnd"/>
      <w:r w:rsidRPr="00961D78">
        <w:rPr>
          <w:rFonts w:ascii="Times New Roman" w:hAnsi="Times New Roman"/>
          <w:sz w:val="24"/>
          <w:szCs w:val="24"/>
          <w:shd w:val="clear" w:color="auto" w:fill="FFFFFF"/>
        </w:rPr>
        <w:t xml:space="preserve">ерезовка между третьеклассниками 4-х школ (МОУ-СОШ п. </w:t>
      </w:r>
      <w:proofErr w:type="spellStart"/>
      <w:r w:rsidRPr="00961D78">
        <w:rPr>
          <w:rFonts w:ascii="Times New Roman" w:hAnsi="Times New Roman"/>
          <w:sz w:val="24"/>
          <w:szCs w:val="24"/>
          <w:shd w:val="clear" w:color="auto" w:fill="FFFFFF"/>
        </w:rPr>
        <w:t>Осиновский</w:t>
      </w:r>
      <w:proofErr w:type="spellEnd"/>
      <w:r w:rsidRPr="00961D78">
        <w:rPr>
          <w:rFonts w:ascii="Times New Roman" w:hAnsi="Times New Roman"/>
          <w:sz w:val="24"/>
          <w:szCs w:val="24"/>
          <w:shd w:val="clear" w:color="auto" w:fill="FFFFFF"/>
        </w:rPr>
        <w:t xml:space="preserve">, МОУ-СОШ с.Каменка, МОУ-ООШ с.Березовка и МОУ-ООШ </w:t>
      </w:r>
      <w:proofErr w:type="spellStart"/>
      <w:r w:rsidRPr="00961D78">
        <w:rPr>
          <w:rFonts w:ascii="Times New Roman" w:hAnsi="Times New Roman"/>
          <w:sz w:val="24"/>
          <w:szCs w:val="24"/>
          <w:shd w:val="clear" w:color="auto" w:fill="FFFFFF"/>
        </w:rPr>
        <w:t>с.Бородаевка</w:t>
      </w:r>
      <w:proofErr w:type="spellEnd"/>
      <w:r w:rsidRPr="00961D78">
        <w:rPr>
          <w:rFonts w:ascii="Times New Roman" w:hAnsi="Times New Roman"/>
          <w:sz w:val="24"/>
          <w:szCs w:val="24"/>
          <w:shd w:val="clear" w:color="auto" w:fill="FFFFFF"/>
        </w:rPr>
        <w:t>) прошла экологическая игра «Все меньше окружающей природы – все больше окружающей среды». В ходе игры ребята решали проблемные ситуации,  кроссворды, отвечали на вопросы заданий, показывали подготовленные домашние задания на тему: «Мы в ответе за тебя, планета Земля!»</w:t>
      </w:r>
      <w:r w:rsidRPr="00961D78">
        <w:rPr>
          <w:rFonts w:ascii="Times New Roman" w:hAnsi="Times New Roman"/>
          <w:sz w:val="24"/>
          <w:szCs w:val="24"/>
        </w:rPr>
        <w:t xml:space="preserve"> Ребята к экологической игре готовились заранее, принимали участие  более 20 третьеклассников. ! место заняли третьеклассники МОУ-ООШ  </w:t>
      </w:r>
      <w:proofErr w:type="gramStart"/>
      <w:r w:rsidRPr="00961D78">
        <w:rPr>
          <w:rFonts w:ascii="Times New Roman" w:hAnsi="Times New Roman"/>
          <w:sz w:val="24"/>
          <w:szCs w:val="24"/>
        </w:rPr>
        <w:t>с</w:t>
      </w:r>
      <w:proofErr w:type="gramEnd"/>
      <w:r w:rsidRPr="00961D78">
        <w:rPr>
          <w:rFonts w:ascii="Times New Roman" w:hAnsi="Times New Roman"/>
          <w:sz w:val="24"/>
          <w:szCs w:val="24"/>
        </w:rPr>
        <w:t xml:space="preserve">. Березовка. ( Отв. Анкудинова Н.П.), Конкурсная программа «Две звезды» - 2 место (отв. </w:t>
      </w:r>
      <w:proofErr w:type="spellStart"/>
      <w:r w:rsidRPr="00961D78">
        <w:rPr>
          <w:rFonts w:ascii="Times New Roman" w:hAnsi="Times New Roman"/>
          <w:sz w:val="24"/>
          <w:szCs w:val="24"/>
        </w:rPr>
        <w:t>Акдавлятова</w:t>
      </w:r>
      <w:proofErr w:type="spellEnd"/>
      <w:r w:rsidRPr="00961D78">
        <w:rPr>
          <w:rFonts w:ascii="Times New Roman" w:hAnsi="Times New Roman"/>
          <w:sz w:val="24"/>
          <w:szCs w:val="24"/>
        </w:rPr>
        <w:t xml:space="preserve"> А.Ф.)</w:t>
      </w:r>
    </w:p>
    <w:p w:rsidR="007C2593" w:rsidRPr="00961D78" w:rsidRDefault="007C2593" w:rsidP="007C2593">
      <w:pPr>
        <w:pStyle w:val="c6c21c52"/>
        <w:spacing w:before="0" w:beforeAutospacing="0" w:after="0" w:afterAutospacing="0"/>
        <w:jc w:val="both"/>
        <w:rPr>
          <w:rStyle w:val="c2"/>
        </w:rPr>
      </w:pPr>
      <w:r w:rsidRPr="00961D78">
        <w:t>Учителями начальных классов были даны открытые  внеклассные мероприятия.</w:t>
      </w:r>
      <w:r w:rsidRPr="00961D78">
        <w:rPr>
          <w:color w:val="984806"/>
        </w:rPr>
        <w:t xml:space="preserve">  </w:t>
      </w:r>
      <w:r w:rsidRPr="00961D78">
        <w:t xml:space="preserve">Среди родителей и учеников начальной школы  была проведена работа с целью вовлечения участников образовательного процесса в активную творческую деятельность. Содержательными и интересными прошли традиционные мероприятия, посвященные празднованию Дню матери, «Мамы и дети всегда вместе»  (отв. </w:t>
      </w:r>
      <w:proofErr w:type="spellStart"/>
      <w:r w:rsidRPr="00961D78">
        <w:t>Акдавлятова</w:t>
      </w:r>
      <w:proofErr w:type="spellEnd"/>
      <w:r w:rsidRPr="00961D78">
        <w:t xml:space="preserve"> А.Ф.)  праздник Золотой Осени «Мистер и Мисс Осень 2017» (отв. Шибанова Т.С.), за праздник Нового года. Ответственной была Мещерякова А.В.) В целом, проделана большая работа по воспитанию младших школьников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>Традиционно предметную неделю в начальных классах  решили провести  под названием  «Разноцветная неделя». Основная цель проведения недели - создание положительного эмоционального фона в начальной школе, снятие  напряжения и усталости  у учащихся. Каждый день был  посвящен определённому цвету  и учебному предмету. На линейке учащиеся  познакомились с планом «Разноцветной недели».  Третьеклассники прочитали стихи, приготовили сценку «Спор красок» и спели песню «Разноцветная игра». Очень оживленно прошли перемены, на которых дети танцевали под «Цветные песни», в руках держали ленточки определенного цвета. «Разноцветная викторина», проведенная среди учащихся 1-4 классов понравилась, дети весело отвечали на все вопросы викторины. Самые яркими мероприятиями стали</w:t>
      </w:r>
      <w:proofErr w:type="gramStart"/>
      <w:r w:rsidRPr="00961D78">
        <w:rPr>
          <w:sz w:val="24"/>
          <w:szCs w:val="24"/>
        </w:rPr>
        <w:t xml:space="preserve"> :</w:t>
      </w:r>
      <w:proofErr w:type="gramEnd"/>
      <w:r w:rsidRPr="00961D78">
        <w:rPr>
          <w:sz w:val="24"/>
          <w:szCs w:val="24"/>
        </w:rPr>
        <w:t xml:space="preserve"> «Математический КВН», «Литературный фейерверк», «Путешествие в мир  природы»</w:t>
      </w:r>
      <w:r w:rsidRPr="00961D78">
        <w:rPr>
          <w:sz w:val="24"/>
          <w:szCs w:val="24"/>
          <w:shd w:val="clear" w:color="auto" w:fill="FFFFFF"/>
        </w:rPr>
        <w:t xml:space="preserve"> </w:t>
      </w:r>
      <w:r w:rsidRPr="00961D78">
        <w:rPr>
          <w:rStyle w:val="apple-converted-space"/>
          <w:sz w:val="24"/>
          <w:szCs w:val="24"/>
          <w:shd w:val="clear" w:color="auto" w:fill="FFFFFF"/>
        </w:rPr>
        <w:t xml:space="preserve">Накануне  праздника 8 марта в начальной школе прошел КВН  «А ну-ка, мамы, а ну-ка, дети!» </w:t>
      </w:r>
      <w:proofErr w:type="gramStart"/>
      <w:r w:rsidRPr="00961D78">
        <w:rPr>
          <w:rStyle w:val="apple-converted-space"/>
          <w:sz w:val="24"/>
          <w:szCs w:val="24"/>
          <w:shd w:val="clear" w:color="auto" w:fill="FFFFFF"/>
        </w:rPr>
        <w:t xml:space="preserve">( </w:t>
      </w:r>
      <w:proofErr w:type="gramEnd"/>
      <w:r w:rsidRPr="00961D78">
        <w:rPr>
          <w:rStyle w:val="apple-converted-space"/>
          <w:sz w:val="24"/>
          <w:szCs w:val="24"/>
          <w:shd w:val="clear" w:color="auto" w:fill="FFFFFF"/>
        </w:rPr>
        <w:t>отв. Анкудинова Н.П.).  Встретились две команды «Радуга» и «</w:t>
      </w:r>
      <w:proofErr w:type="spellStart"/>
      <w:r w:rsidRPr="00961D78">
        <w:rPr>
          <w:rStyle w:val="apple-converted-space"/>
          <w:sz w:val="24"/>
          <w:szCs w:val="24"/>
          <w:shd w:val="clear" w:color="auto" w:fill="FFFFFF"/>
        </w:rPr>
        <w:t>Семицветики</w:t>
      </w:r>
      <w:proofErr w:type="spellEnd"/>
      <w:r w:rsidRPr="00961D78">
        <w:rPr>
          <w:rStyle w:val="apple-converted-space"/>
          <w:sz w:val="24"/>
          <w:szCs w:val="24"/>
          <w:shd w:val="clear" w:color="auto" w:fill="FFFFFF"/>
        </w:rPr>
        <w:t xml:space="preserve">». Участники очень интересно подготовили свое представление «Визитную карточку»,  сценки из школьной жизни, понравился конкурс «Лучшая модель»: необходимо было изготовить костюм из рулона туалетной бумаги, дать название костюму. Всем было интересно и весело. </w:t>
      </w:r>
      <w:r w:rsidRPr="00961D78">
        <w:rPr>
          <w:sz w:val="24"/>
          <w:szCs w:val="24"/>
        </w:rPr>
        <w:t>Пусть воспоминания о «Разноцветной недели» в  начальной школе будут  яркими, радостными, счастливыми!</w:t>
      </w:r>
    </w:p>
    <w:p w:rsidR="007C2593" w:rsidRPr="00961D78" w:rsidRDefault="007C2593" w:rsidP="007C2593">
      <w:pPr>
        <w:pStyle w:val="c6"/>
        <w:spacing w:before="0" w:beforeAutospacing="0" w:after="0" w:afterAutospacing="0"/>
        <w:jc w:val="both"/>
        <w:rPr>
          <w:color w:val="000000"/>
        </w:rPr>
      </w:pPr>
      <w:r w:rsidRPr="00961D78">
        <w:t xml:space="preserve">Красной нитью проходила работа по патриотическому воспитанию подрастающего поколения, посвященная 73– ей годовщине со Дня Великой Победы. </w:t>
      </w:r>
      <w:proofErr w:type="gramStart"/>
      <w:r w:rsidRPr="00961D78">
        <w:t>Все  мероприятия, посвященные этой дате, показали  значимость патриотического воспитания, связь поколений, актуальность, глубокие ценности и понимания мира в наше и в то военное время, до глубины души тронула всех акция «Бессмертный полк», возложение корзин к памятнику погибшим односельчанам.</w:t>
      </w:r>
      <w:proofErr w:type="gramEnd"/>
    </w:p>
    <w:p w:rsidR="007C2593" w:rsidRPr="00961D78" w:rsidRDefault="007C2593" w:rsidP="007C2593">
      <w:pPr>
        <w:spacing w:before="100" w:beforeAutospacing="1"/>
        <w:ind w:left="567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>Постоянный рост мастерства учителей положительно отражается на результатах их деятельности.   Мониторинговые исследования в начальных классах показали хороший результат:</w:t>
      </w:r>
    </w:p>
    <w:p w:rsidR="007C2593" w:rsidRPr="00961D78" w:rsidRDefault="007C2593" w:rsidP="007C2593">
      <w:pPr>
        <w:jc w:val="both"/>
        <w:rPr>
          <w:b/>
          <w:color w:val="000000"/>
          <w:sz w:val="24"/>
          <w:szCs w:val="24"/>
        </w:rPr>
      </w:pPr>
      <w:r w:rsidRPr="00961D78">
        <w:rPr>
          <w:b/>
          <w:color w:val="000000"/>
          <w:sz w:val="24"/>
          <w:szCs w:val="24"/>
        </w:rPr>
        <w:t>Качество знаний за год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>2 класс – 81%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>3 класс- 82 %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>4 класс – 28 %</w:t>
      </w:r>
    </w:p>
    <w:p w:rsidR="007C2593" w:rsidRPr="00961D78" w:rsidRDefault="007C2593" w:rsidP="007C2593">
      <w:pPr>
        <w:pStyle w:val="a4"/>
        <w:spacing w:after="0" w:afterAutospacing="0"/>
        <w:rPr>
          <w:color w:val="000000"/>
        </w:rPr>
      </w:pPr>
      <w:r w:rsidRPr="00961D78">
        <w:rPr>
          <w:color w:val="000000"/>
        </w:rPr>
        <w:lastRenderedPageBreak/>
        <w:t>Техника чтения в 1- 4 классах проверена 22 мая. Не выполнена техника чтения в 4 классе (</w:t>
      </w:r>
      <w:proofErr w:type="spellStart"/>
      <w:r w:rsidRPr="00961D78">
        <w:rPr>
          <w:color w:val="000000"/>
        </w:rPr>
        <w:t>Губин</w:t>
      </w:r>
      <w:proofErr w:type="spellEnd"/>
      <w:r w:rsidRPr="00961D78">
        <w:rPr>
          <w:color w:val="000000"/>
        </w:rPr>
        <w:t xml:space="preserve"> Гриша), в 3 классе (Белова Даша)  во 2 и 1  классе все  </w:t>
      </w:r>
      <w:proofErr w:type="gramStart"/>
      <w:r w:rsidRPr="00961D78">
        <w:rPr>
          <w:color w:val="000000"/>
        </w:rPr>
        <w:t>обучающихся</w:t>
      </w:r>
      <w:proofErr w:type="gramEnd"/>
      <w:r w:rsidRPr="00961D78">
        <w:rPr>
          <w:color w:val="000000"/>
        </w:rPr>
        <w:t xml:space="preserve"> справились с нормами техники чтения.</w:t>
      </w:r>
    </w:p>
    <w:p w:rsidR="007C2593" w:rsidRPr="00961D78" w:rsidRDefault="007C2593" w:rsidP="007C2593">
      <w:pPr>
        <w:pStyle w:val="a4"/>
        <w:spacing w:after="0" w:afterAutospacing="0"/>
        <w:rPr>
          <w:color w:val="000000"/>
        </w:rPr>
      </w:pPr>
      <w:r w:rsidRPr="00961D78">
        <w:t>Все обучающие начальных классов написали комплексную работу</w:t>
      </w:r>
      <w:proofErr w:type="gramStart"/>
      <w:r w:rsidRPr="00961D78">
        <w:t xml:space="preserve">  П</w:t>
      </w:r>
      <w:proofErr w:type="gramEnd"/>
      <w:r w:rsidRPr="00961D78">
        <w:t>еред учителями начальных классов стоят задачи: быть готовыми ориентировать каждый учебный предмет на поиск своего места в развитии личности младшего школьника, в формировании у него ведущей деятельности, умения и желания учиться, чтобы он смог без труда продолжить свое образование в основной школе и адаптироваться в жизни.</w:t>
      </w:r>
    </w:p>
    <w:p w:rsidR="007C2593" w:rsidRDefault="007C2593" w:rsidP="007C2593">
      <w:pPr>
        <w:pStyle w:val="c6c21c52"/>
        <w:spacing w:before="0" w:beforeAutospacing="0" w:after="0" w:afterAutospacing="0" w:line="360" w:lineRule="atLeast"/>
        <w:ind w:firstLine="426"/>
        <w:jc w:val="both"/>
        <w:rPr>
          <w:rStyle w:val="c38c15"/>
          <w:b/>
          <w:bCs/>
          <w:color w:val="000000"/>
          <w:u w:val="single"/>
        </w:rPr>
      </w:pPr>
      <w:r w:rsidRPr="00961D78">
        <w:rPr>
          <w:rStyle w:val="c38c15"/>
          <w:b/>
          <w:bCs/>
          <w:color w:val="000000"/>
          <w:u w:val="single"/>
        </w:rPr>
        <w:t>Внеурочная занятость  </w:t>
      </w:r>
    </w:p>
    <w:p w:rsidR="007C2593" w:rsidRPr="007120D3" w:rsidRDefault="007C2593" w:rsidP="007C2593">
      <w:pPr>
        <w:numPr>
          <w:ilvl w:val="0"/>
          <w:numId w:val="2"/>
        </w:numPr>
        <w:spacing w:line="259" w:lineRule="auto"/>
        <w:contextualSpacing/>
        <w:jc w:val="center"/>
        <w:rPr>
          <w:rStyle w:val="c38c15"/>
          <w:b/>
          <w:sz w:val="24"/>
          <w:szCs w:val="24"/>
        </w:rPr>
      </w:pPr>
      <w:r w:rsidRPr="00961D78">
        <w:rPr>
          <w:b/>
          <w:sz w:val="24"/>
          <w:szCs w:val="24"/>
        </w:rPr>
        <w:t>Результативность участия в конкурсах, конференциях, областных семинарах учителей:</w:t>
      </w:r>
    </w:p>
    <w:tbl>
      <w:tblPr>
        <w:tblpPr w:leftFromText="180" w:rightFromText="180" w:vertAnchor="text" w:horzAnchor="margin" w:tblpXSpec="center" w:tblpY="30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52"/>
        <w:gridCol w:w="4982"/>
        <w:gridCol w:w="2213"/>
      </w:tblGrid>
      <w:tr w:rsidR="007C2593" w:rsidRPr="00961D78" w:rsidTr="001373EF">
        <w:tc>
          <w:tcPr>
            <w:tcW w:w="709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ФИО педагога</w:t>
            </w:r>
          </w:p>
        </w:tc>
        <w:tc>
          <w:tcPr>
            <w:tcW w:w="4982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Конкурс, конференция</w:t>
            </w:r>
          </w:p>
        </w:tc>
        <w:tc>
          <w:tcPr>
            <w:tcW w:w="2213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Результат</w:t>
            </w:r>
          </w:p>
        </w:tc>
      </w:tr>
      <w:tr w:rsidR="007C2593" w:rsidRPr="00961D78" w:rsidTr="001373EF">
        <w:tc>
          <w:tcPr>
            <w:tcW w:w="709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Анкудинова Надежда Петровна</w:t>
            </w:r>
          </w:p>
        </w:tc>
        <w:tc>
          <w:tcPr>
            <w:tcW w:w="4982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В региональном этапе </w:t>
            </w:r>
            <w:r w:rsidRPr="00961D78">
              <w:rPr>
                <w:sz w:val="24"/>
                <w:szCs w:val="24"/>
                <w:lang w:val="en-US"/>
              </w:rPr>
              <w:t>XXII</w:t>
            </w:r>
            <w:r w:rsidRPr="00961D78">
              <w:rPr>
                <w:sz w:val="24"/>
                <w:szCs w:val="24"/>
              </w:rPr>
              <w:t xml:space="preserve"> Международного конкурса детского творчества «Красота божьего мира»</w:t>
            </w:r>
          </w:p>
        </w:tc>
        <w:tc>
          <w:tcPr>
            <w:tcW w:w="2213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сертификат</w:t>
            </w:r>
          </w:p>
        </w:tc>
      </w:tr>
      <w:tr w:rsidR="007C2593" w:rsidRPr="00961D78" w:rsidTr="001373EF">
        <w:tc>
          <w:tcPr>
            <w:tcW w:w="709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Мещерякова Ангелина Викторовна</w:t>
            </w:r>
          </w:p>
        </w:tc>
        <w:tc>
          <w:tcPr>
            <w:tcW w:w="4982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В региональном этапе </w:t>
            </w:r>
            <w:r w:rsidRPr="00961D78">
              <w:rPr>
                <w:sz w:val="24"/>
                <w:szCs w:val="24"/>
                <w:lang w:val="en-US"/>
              </w:rPr>
              <w:t>XXII</w:t>
            </w:r>
            <w:r w:rsidRPr="00961D78">
              <w:rPr>
                <w:sz w:val="24"/>
                <w:szCs w:val="24"/>
              </w:rPr>
              <w:t xml:space="preserve"> Международного конкурса детского творчества «Красота божьего мира», в областном детском конкурсе «Нашей Армии герои»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Сертификат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сертификат</w:t>
            </w:r>
          </w:p>
        </w:tc>
      </w:tr>
      <w:tr w:rsidR="007C2593" w:rsidRPr="00961D78" w:rsidTr="001373EF">
        <w:tc>
          <w:tcPr>
            <w:tcW w:w="709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2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C2593" w:rsidRPr="00961D78" w:rsidRDefault="007C2593" w:rsidP="007C2593">
      <w:pPr>
        <w:spacing w:line="259" w:lineRule="auto"/>
        <w:ind w:left="720"/>
        <w:contextualSpacing/>
        <w:rPr>
          <w:b/>
          <w:sz w:val="24"/>
          <w:szCs w:val="24"/>
        </w:rPr>
      </w:pPr>
    </w:p>
    <w:p w:rsidR="007C2593" w:rsidRPr="00961D78" w:rsidRDefault="007C2593" w:rsidP="007C2593">
      <w:pPr>
        <w:numPr>
          <w:ilvl w:val="0"/>
          <w:numId w:val="2"/>
        </w:numPr>
        <w:tabs>
          <w:tab w:val="num" w:pos="-284"/>
        </w:tabs>
        <w:spacing w:line="259" w:lineRule="auto"/>
        <w:ind w:hanging="1571"/>
        <w:contextualSpacing/>
        <w:rPr>
          <w:sz w:val="24"/>
          <w:szCs w:val="24"/>
        </w:rPr>
      </w:pPr>
      <w:r w:rsidRPr="00961D78">
        <w:rPr>
          <w:b/>
          <w:sz w:val="24"/>
          <w:szCs w:val="24"/>
        </w:rPr>
        <w:t>Результативность участия в конкурсах, конференциях, олимпиадах учащихся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127"/>
        <w:gridCol w:w="1559"/>
        <w:gridCol w:w="3828"/>
        <w:gridCol w:w="2268"/>
      </w:tblGrid>
      <w:tr w:rsidR="007C2593" w:rsidRPr="00961D78" w:rsidTr="001373EF">
        <w:tc>
          <w:tcPr>
            <w:tcW w:w="709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Кол-во уч-ся</w:t>
            </w:r>
          </w:p>
        </w:tc>
        <w:tc>
          <w:tcPr>
            <w:tcW w:w="3828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Конкурс, конференция</w:t>
            </w:r>
          </w:p>
        </w:tc>
        <w:tc>
          <w:tcPr>
            <w:tcW w:w="2268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Результат</w:t>
            </w:r>
          </w:p>
        </w:tc>
      </w:tr>
      <w:tr w:rsidR="007C2593" w:rsidRPr="00961D78" w:rsidTr="001373EF">
        <w:tc>
          <w:tcPr>
            <w:tcW w:w="709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C2593" w:rsidRPr="00961D78" w:rsidRDefault="007C2593" w:rsidP="001373E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Шибанова Татьяна Сергеевна</w:t>
            </w:r>
          </w:p>
        </w:tc>
        <w:tc>
          <w:tcPr>
            <w:tcW w:w="1559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11</w:t>
            </w:r>
          </w:p>
          <w:p w:rsidR="007C2593" w:rsidRPr="00961D78" w:rsidRDefault="007C2593" w:rsidP="001373EF">
            <w:pPr>
              <w:rPr>
                <w:sz w:val="24"/>
                <w:szCs w:val="24"/>
              </w:rPr>
            </w:pPr>
          </w:p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2</w:t>
            </w:r>
          </w:p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 Международный  конкурс «Кириллица», «Законы экологии»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Конкур «Возраст делу не помеха»,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«Новогодние чудеса», «Кенгуру»</w:t>
            </w:r>
          </w:p>
        </w:tc>
        <w:tc>
          <w:tcPr>
            <w:tcW w:w="2268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Дипломы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Грамота 2 место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Грамота 1место</w:t>
            </w:r>
          </w:p>
        </w:tc>
      </w:tr>
      <w:tr w:rsidR="007C2593" w:rsidRPr="00961D78" w:rsidTr="001373EF">
        <w:tc>
          <w:tcPr>
            <w:tcW w:w="709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Анкудинова Надежда Петровна</w:t>
            </w:r>
          </w:p>
        </w:tc>
        <w:tc>
          <w:tcPr>
            <w:tcW w:w="1559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7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2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«Русский медвежонок»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«Литературная Беседка»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«Кенгуру»</w:t>
            </w:r>
          </w:p>
        </w:tc>
        <w:tc>
          <w:tcPr>
            <w:tcW w:w="2268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Грамота 1 место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Сертификат</w:t>
            </w:r>
          </w:p>
        </w:tc>
      </w:tr>
      <w:tr w:rsidR="007C2593" w:rsidRPr="00961D78" w:rsidTr="001373EF">
        <w:tc>
          <w:tcPr>
            <w:tcW w:w="709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Анкудинова Надежда Петровна</w:t>
            </w:r>
          </w:p>
        </w:tc>
        <w:tc>
          <w:tcPr>
            <w:tcW w:w="1559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6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Конкурс рисунков к 8 марта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Конкурс рисунков ко Дню защитника Отечества</w:t>
            </w:r>
          </w:p>
          <w:p w:rsidR="007C2593" w:rsidRPr="007120D3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В муниципальном этапе </w:t>
            </w:r>
            <w:r w:rsidRPr="00961D78">
              <w:rPr>
                <w:sz w:val="24"/>
                <w:szCs w:val="24"/>
                <w:lang w:val="en-US"/>
              </w:rPr>
              <w:t>XXII</w:t>
            </w:r>
            <w:r w:rsidRPr="00961D78">
              <w:rPr>
                <w:sz w:val="24"/>
                <w:szCs w:val="24"/>
              </w:rPr>
              <w:t xml:space="preserve"> Международного конкурса детского творчества «Красота божьего мира»</w:t>
            </w:r>
          </w:p>
        </w:tc>
        <w:tc>
          <w:tcPr>
            <w:tcW w:w="2268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Грамота 1 место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Грамота 2 место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Грамота 1 место</w:t>
            </w:r>
          </w:p>
        </w:tc>
      </w:tr>
      <w:tr w:rsidR="007C2593" w:rsidRPr="00961D78" w:rsidTr="001373EF">
        <w:tc>
          <w:tcPr>
            <w:tcW w:w="709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proofErr w:type="spellStart"/>
            <w:r w:rsidRPr="00961D78">
              <w:rPr>
                <w:sz w:val="24"/>
                <w:szCs w:val="24"/>
              </w:rPr>
              <w:t>Акдавлятова</w:t>
            </w:r>
            <w:proofErr w:type="spellEnd"/>
            <w:r w:rsidRPr="00961D78">
              <w:rPr>
                <w:sz w:val="24"/>
                <w:szCs w:val="24"/>
              </w:rPr>
              <w:t xml:space="preserve"> </w:t>
            </w:r>
            <w:proofErr w:type="spellStart"/>
            <w:r w:rsidRPr="00961D78">
              <w:rPr>
                <w:sz w:val="24"/>
                <w:szCs w:val="24"/>
              </w:rPr>
              <w:t>Альфия</w:t>
            </w:r>
            <w:proofErr w:type="spellEnd"/>
            <w:r w:rsidRPr="00961D78">
              <w:rPr>
                <w:sz w:val="24"/>
                <w:szCs w:val="24"/>
              </w:rPr>
              <w:t xml:space="preserve"> </w:t>
            </w:r>
            <w:proofErr w:type="spellStart"/>
            <w:r w:rsidRPr="00961D78">
              <w:rPr>
                <w:sz w:val="24"/>
                <w:szCs w:val="24"/>
              </w:rPr>
              <w:t>Фаритовна</w:t>
            </w:r>
            <w:proofErr w:type="spellEnd"/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В муниципальном этапе </w:t>
            </w:r>
            <w:r w:rsidRPr="00961D78">
              <w:rPr>
                <w:sz w:val="24"/>
                <w:szCs w:val="24"/>
                <w:lang w:val="en-US"/>
              </w:rPr>
              <w:t>XXII</w:t>
            </w:r>
            <w:r w:rsidRPr="00961D78">
              <w:rPr>
                <w:sz w:val="24"/>
                <w:szCs w:val="24"/>
              </w:rPr>
              <w:t xml:space="preserve"> Международного конкурса детского творчества «Красота божьего мира»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Конкурс рисунков ко  Дню защитника Отечества.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Конкурс рисунков к 8 марта</w:t>
            </w:r>
          </w:p>
        </w:tc>
        <w:tc>
          <w:tcPr>
            <w:tcW w:w="2268" w:type="dxa"/>
          </w:tcPr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Грамота 1 место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Грамота 3 место</w:t>
            </w:r>
          </w:p>
          <w:p w:rsidR="007C2593" w:rsidRPr="00961D78" w:rsidRDefault="007C2593" w:rsidP="001373EF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961D78">
              <w:rPr>
                <w:b/>
                <w:sz w:val="24"/>
                <w:szCs w:val="24"/>
              </w:rPr>
              <w:t>Грамота 1 место</w:t>
            </w:r>
          </w:p>
        </w:tc>
      </w:tr>
    </w:tbl>
    <w:p w:rsidR="007C2593" w:rsidRPr="00961D78" w:rsidRDefault="007C2593" w:rsidP="007C2593">
      <w:pPr>
        <w:pStyle w:val="c6c21c52"/>
        <w:spacing w:before="0" w:beforeAutospacing="0" w:after="0" w:afterAutospacing="0" w:line="360" w:lineRule="atLeast"/>
        <w:ind w:firstLine="426"/>
        <w:jc w:val="both"/>
        <w:rPr>
          <w:color w:val="000000"/>
        </w:rPr>
      </w:pPr>
    </w:p>
    <w:p w:rsidR="007C2593" w:rsidRPr="00961D78" w:rsidRDefault="007C2593" w:rsidP="007C2593">
      <w:pPr>
        <w:pStyle w:val="c6c21c52"/>
        <w:spacing w:before="0" w:beforeAutospacing="0" w:after="0" w:afterAutospacing="0" w:line="360" w:lineRule="atLeast"/>
        <w:ind w:firstLine="426"/>
        <w:jc w:val="both"/>
        <w:rPr>
          <w:color w:val="000000"/>
        </w:rPr>
      </w:pPr>
      <w:r w:rsidRPr="00961D78">
        <w:rPr>
          <w:rStyle w:val="c62"/>
          <w:i/>
          <w:iCs/>
          <w:color w:val="000000"/>
        </w:rPr>
        <w:lastRenderedPageBreak/>
        <w:t>        Внеурочная деятельность</w:t>
      </w:r>
      <w:r w:rsidRPr="00961D78">
        <w:rPr>
          <w:color w:val="000000"/>
        </w:rPr>
        <w:t xml:space="preserve"> в начальных классах организовывалась по следующим направлениям развития личности ребенка: спортивно – оздоровительное – «Планета Здоровья» (Анкудинова Н.П.)  духовно – нравственное, « </w:t>
      </w:r>
      <w:proofErr w:type="spellStart"/>
      <w:proofErr w:type="gramStart"/>
      <w:r w:rsidRPr="00961D78">
        <w:rPr>
          <w:color w:val="000000"/>
        </w:rPr>
        <w:t>Я-патриот</w:t>
      </w:r>
      <w:proofErr w:type="spellEnd"/>
      <w:proofErr w:type="gramEnd"/>
      <w:r w:rsidRPr="00961D78">
        <w:rPr>
          <w:color w:val="000000"/>
        </w:rPr>
        <w:t>»  (</w:t>
      </w:r>
      <w:proofErr w:type="spellStart"/>
      <w:r w:rsidRPr="00961D78">
        <w:rPr>
          <w:color w:val="000000"/>
        </w:rPr>
        <w:t>Акдавлятова</w:t>
      </w:r>
      <w:proofErr w:type="spellEnd"/>
      <w:r w:rsidRPr="00961D78">
        <w:rPr>
          <w:color w:val="000000"/>
        </w:rPr>
        <w:t xml:space="preserve"> А.Ф.) интеллектуальное «Занимательная математика» (Анкудинова Н.П.),  социальное «Земля мой дом»  (Мещерякова А.В.), эстетическое -  «Веселый каблучок» (Шибанова Т.С.) </w:t>
      </w:r>
    </w:p>
    <w:p w:rsidR="007C2593" w:rsidRPr="00961D78" w:rsidRDefault="007C2593" w:rsidP="007C2593">
      <w:pPr>
        <w:pStyle w:val="c6c21c52"/>
        <w:spacing w:before="0" w:beforeAutospacing="0" w:after="0" w:afterAutospacing="0" w:line="360" w:lineRule="atLeast"/>
        <w:ind w:firstLine="426"/>
        <w:jc w:val="both"/>
        <w:rPr>
          <w:color w:val="000000"/>
        </w:rPr>
      </w:pPr>
      <w:r w:rsidRPr="00961D78">
        <w:rPr>
          <w:color w:val="000000"/>
        </w:rPr>
        <w:t xml:space="preserve"> Организация занятий по данным направлениям во внеурочное время была неотъемлемой частью образовательного процесса.  </w:t>
      </w:r>
    </w:p>
    <w:p w:rsidR="007C2593" w:rsidRPr="00961D78" w:rsidRDefault="007C2593" w:rsidP="007C2593">
      <w:pPr>
        <w:pStyle w:val="c6c21c52"/>
        <w:spacing w:before="0" w:beforeAutospacing="0" w:after="0" w:afterAutospacing="0" w:line="360" w:lineRule="atLeast"/>
        <w:ind w:firstLine="426"/>
        <w:jc w:val="both"/>
        <w:rPr>
          <w:color w:val="000000"/>
        </w:rPr>
      </w:pPr>
      <w:r w:rsidRPr="00961D78">
        <w:rPr>
          <w:color w:val="000000"/>
        </w:rPr>
        <w:t>Внеклассная работа  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7C2593" w:rsidRPr="00961D78" w:rsidRDefault="007C2593" w:rsidP="007C2593">
      <w:pPr>
        <w:pStyle w:val="c6c21c26"/>
        <w:spacing w:before="0" w:beforeAutospacing="0" w:after="0" w:afterAutospacing="0" w:line="360" w:lineRule="atLeast"/>
        <w:jc w:val="both"/>
        <w:rPr>
          <w:color w:val="000000"/>
        </w:rPr>
      </w:pPr>
      <w:r w:rsidRPr="00961D78">
        <w:rPr>
          <w:rStyle w:val="c38c15"/>
          <w:b/>
          <w:bCs/>
          <w:color w:val="000000"/>
          <w:u w:val="single"/>
        </w:rPr>
        <w:t>Выводы по работе МО.</w:t>
      </w:r>
    </w:p>
    <w:p w:rsidR="007C2593" w:rsidRPr="00961D78" w:rsidRDefault="007C2593" w:rsidP="007C2593">
      <w:pPr>
        <w:pStyle w:val="c46c21"/>
        <w:spacing w:before="0" w:beforeAutospacing="0" w:after="0" w:afterAutospacing="0" w:line="360" w:lineRule="atLeast"/>
        <w:jc w:val="both"/>
        <w:rPr>
          <w:color w:val="000000"/>
        </w:rPr>
      </w:pPr>
      <w:r w:rsidRPr="00961D78">
        <w:rPr>
          <w:color w:val="000000"/>
        </w:rPr>
        <w:t>         Проанализировав работу методического объединения, следует отметить, что учителя работали  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велась работа по освоению учителями современных методик и технологий обучения. Большое внимание уделялось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7C2593" w:rsidRPr="00961D78" w:rsidRDefault="007C2593" w:rsidP="007C2593">
      <w:pPr>
        <w:pStyle w:val="c21c46"/>
        <w:spacing w:before="0" w:beforeAutospacing="0" w:after="0" w:afterAutospacing="0" w:line="360" w:lineRule="atLeast"/>
        <w:jc w:val="both"/>
        <w:rPr>
          <w:color w:val="000000"/>
        </w:rPr>
      </w:pPr>
      <w:r w:rsidRPr="00961D78">
        <w:rPr>
          <w:color w:val="000000"/>
        </w:rPr>
        <w:t>         В методическом объединении успешно проводились стартовый, рубежный и итоговый контроль по всем предметам.</w:t>
      </w:r>
    </w:p>
    <w:p w:rsidR="007C2593" w:rsidRPr="00961D78" w:rsidRDefault="007C2593" w:rsidP="007C2593">
      <w:pPr>
        <w:pStyle w:val="c46c21"/>
        <w:spacing w:before="0" w:beforeAutospacing="0" w:after="0" w:afterAutospacing="0" w:line="360" w:lineRule="atLeast"/>
        <w:jc w:val="both"/>
        <w:rPr>
          <w:color w:val="000000"/>
        </w:rPr>
      </w:pPr>
      <w:r w:rsidRPr="00961D78">
        <w:rPr>
          <w:color w:val="000000"/>
        </w:rPr>
        <w:t>        Индивидуальные занятия по школьным дисциплинам были нацелены на отработку базовых знаний, а так же расширение и углубление знаний учащихся за счет внедрения материала повышенной сложности.</w:t>
      </w:r>
    </w:p>
    <w:p w:rsidR="007C2593" w:rsidRPr="00961D78" w:rsidRDefault="007C2593" w:rsidP="007C2593">
      <w:pPr>
        <w:pStyle w:val="c6c21c40"/>
        <w:spacing w:before="0" w:beforeAutospacing="0" w:after="0" w:afterAutospacing="0" w:line="360" w:lineRule="atLeast"/>
        <w:ind w:firstLine="540"/>
        <w:jc w:val="both"/>
        <w:rPr>
          <w:color w:val="000000"/>
        </w:rPr>
      </w:pPr>
      <w:r w:rsidRPr="00961D78">
        <w:rPr>
          <w:color w:val="000000"/>
        </w:rPr>
        <w:t>Таким образом, анализ</w:t>
      </w:r>
      <w:r w:rsidRPr="00961D78">
        <w:rPr>
          <w:rStyle w:val="c15"/>
          <w:b/>
          <w:bCs/>
          <w:color w:val="000000"/>
        </w:rPr>
        <w:t> </w:t>
      </w:r>
      <w:r w:rsidRPr="00961D78">
        <w:rPr>
          <w:color w:val="000000"/>
        </w:rPr>
        <w:t>работы методического объединения показал, что  запланированный план работы МО  практически выполнен. 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 Работу МО считаю удовлетворительной.</w:t>
      </w:r>
    </w:p>
    <w:p w:rsidR="007C2593" w:rsidRPr="00961D78" w:rsidRDefault="007C2593" w:rsidP="007C2593">
      <w:pPr>
        <w:pStyle w:val="c6c21c40"/>
        <w:spacing w:before="0" w:beforeAutospacing="0" w:after="0" w:afterAutospacing="0" w:line="360" w:lineRule="atLeast"/>
        <w:ind w:firstLine="540"/>
        <w:jc w:val="both"/>
        <w:rPr>
          <w:color w:val="000000"/>
        </w:rPr>
      </w:pP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961D78">
        <w:rPr>
          <w:b/>
          <w:bCs/>
          <w:i/>
          <w:iCs/>
          <w:color w:val="000000"/>
        </w:rPr>
        <w:t>Задачи начальной школы на 2018 /19 учебный год:</w:t>
      </w:r>
    </w:p>
    <w:p w:rsidR="007C2593" w:rsidRPr="00961D78" w:rsidRDefault="007C2593" w:rsidP="007C2593">
      <w:pPr>
        <w:pStyle w:val="12"/>
        <w:spacing w:after="0"/>
        <w:ind w:left="435"/>
        <w:jc w:val="both"/>
        <w:rPr>
          <w:rFonts w:ascii="Times New Roman" w:hAnsi="Times New Roman"/>
          <w:b/>
          <w:i/>
          <w:sz w:val="24"/>
          <w:szCs w:val="24"/>
        </w:rPr>
      </w:pPr>
      <w:r w:rsidRPr="00961D78">
        <w:rPr>
          <w:rFonts w:ascii="Times New Roman" w:hAnsi="Times New Roman"/>
          <w:b/>
          <w:i/>
          <w:sz w:val="24"/>
          <w:szCs w:val="24"/>
        </w:rPr>
        <w:t>-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7C2593" w:rsidRPr="00961D78" w:rsidRDefault="007C2593" w:rsidP="007C2593">
      <w:pPr>
        <w:pStyle w:val="12"/>
        <w:spacing w:after="0"/>
        <w:ind w:left="435"/>
        <w:jc w:val="both"/>
        <w:rPr>
          <w:rFonts w:ascii="Times New Roman" w:hAnsi="Times New Roman"/>
          <w:b/>
          <w:i/>
          <w:sz w:val="24"/>
          <w:szCs w:val="24"/>
        </w:rPr>
      </w:pPr>
      <w:r w:rsidRPr="00961D78">
        <w:rPr>
          <w:rFonts w:ascii="Times New Roman" w:hAnsi="Times New Roman"/>
          <w:b/>
          <w:i/>
          <w:sz w:val="24"/>
          <w:szCs w:val="24"/>
        </w:rPr>
        <w:t>-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7C2593" w:rsidRPr="00961D78" w:rsidRDefault="007C2593" w:rsidP="007C2593">
      <w:pPr>
        <w:ind w:left="435"/>
        <w:contextualSpacing/>
        <w:jc w:val="both"/>
        <w:rPr>
          <w:b/>
          <w:i/>
          <w:sz w:val="24"/>
          <w:szCs w:val="24"/>
        </w:rPr>
      </w:pPr>
      <w:r w:rsidRPr="00961D78">
        <w:rPr>
          <w:b/>
          <w:i/>
          <w:sz w:val="24"/>
          <w:szCs w:val="24"/>
        </w:rPr>
        <w:lastRenderedPageBreak/>
        <w:t>- повышать уровень общей дидактической и методической подготовки педагогов;</w:t>
      </w:r>
    </w:p>
    <w:p w:rsidR="007C2593" w:rsidRPr="00961D78" w:rsidRDefault="007C2593" w:rsidP="007C2593">
      <w:pPr>
        <w:ind w:left="435"/>
        <w:contextualSpacing/>
        <w:jc w:val="both"/>
        <w:rPr>
          <w:b/>
          <w:i/>
          <w:sz w:val="24"/>
          <w:szCs w:val="24"/>
        </w:rPr>
      </w:pPr>
      <w:r w:rsidRPr="00961D78">
        <w:rPr>
          <w:b/>
          <w:i/>
          <w:sz w:val="24"/>
          <w:szCs w:val="24"/>
        </w:rPr>
        <w:t>- создать условия для повышения уровня квалификации педагога;</w:t>
      </w:r>
    </w:p>
    <w:p w:rsidR="007C2593" w:rsidRPr="00961D78" w:rsidRDefault="007C2593" w:rsidP="007C2593">
      <w:pPr>
        <w:ind w:left="435"/>
        <w:contextualSpacing/>
        <w:jc w:val="both"/>
        <w:rPr>
          <w:b/>
          <w:i/>
          <w:sz w:val="24"/>
          <w:szCs w:val="24"/>
        </w:rPr>
      </w:pPr>
      <w:r w:rsidRPr="00961D78">
        <w:rPr>
          <w:b/>
          <w:i/>
          <w:sz w:val="24"/>
          <w:szCs w:val="24"/>
        </w:rPr>
        <w:t>- проводить обмен опытом успешной педагогической деятельности;</w:t>
      </w:r>
    </w:p>
    <w:p w:rsidR="007C2593" w:rsidRPr="00961D78" w:rsidRDefault="007C2593" w:rsidP="007C2593">
      <w:pPr>
        <w:ind w:left="435"/>
        <w:contextualSpacing/>
        <w:jc w:val="both"/>
        <w:rPr>
          <w:b/>
          <w:i/>
          <w:color w:val="000000"/>
          <w:sz w:val="24"/>
          <w:szCs w:val="24"/>
        </w:rPr>
      </w:pPr>
      <w:r w:rsidRPr="00961D78">
        <w:rPr>
          <w:b/>
          <w:i/>
          <w:sz w:val="24"/>
          <w:szCs w:val="24"/>
        </w:rPr>
        <w:t>- создавать условия для самообразования педагогов</w:t>
      </w:r>
    </w:p>
    <w:p w:rsidR="007C2593" w:rsidRPr="00961D78" w:rsidRDefault="007C2593" w:rsidP="007C2593">
      <w:pPr>
        <w:pStyle w:val="11"/>
        <w:spacing w:line="276" w:lineRule="auto"/>
        <w:ind w:left="435"/>
        <w:jc w:val="both"/>
        <w:rPr>
          <w:rFonts w:ascii="Times New Roman" w:hAnsi="Times New Roman"/>
          <w:b/>
          <w:i/>
          <w:sz w:val="24"/>
          <w:szCs w:val="24"/>
        </w:rPr>
      </w:pPr>
      <w:r w:rsidRPr="00961D78">
        <w:rPr>
          <w:rFonts w:ascii="Times New Roman" w:hAnsi="Times New Roman"/>
          <w:b/>
          <w:i/>
          <w:sz w:val="24"/>
          <w:szCs w:val="24"/>
        </w:rPr>
        <w:t xml:space="preserve"> - продолжить изучение нормативной базы ФГОС НОО; </w:t>
      </w:r>
    </w:p>
    <w:p w:rsidR="007C2593" w:rsidRPr="00961D78" w:rsidRDefault="007C2593" w:rsidP="007C2593">
      <w:pPr>
        <w:pStyle w:val="11"/>
        <w:spacing w:line="276" w:lineRule="auto"/>
        <w:ind w:left="435"/>
        <w:jc w:val="both"/>
        <w:rPr>
          <w:rFonts w:ascii="Times New Roman" w:hAnsi="Times New Roman"/>
          <w:b/>
          <w:i/>
          <w:sz w:val="24"/>
          <w:szCs w:val="24"/>
        </w:rPr>
      </w:pPr>
      <w:r w:rsidRPr="00961D78">
        <w:rPr>
          <w:rFonts w:ascii="Times New Roman" w:hAnsi="Times New Roman"/>
          <w:b/>
          <w:i/>
          <w:sz w:val="24"/>
          <w:szCs w:val="24"/>
        </w:rPr>
        <w:t xml:space="preserve">-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7C2593" w:rsidRPr="00961D78" w:rsidRDefault="007C2593" w:rsidP="007C2593">
      <w:pPr>
        <w:pStyle w:val="11"/>
        <w:spacing w:line="276" w:lineRule="auto"/>
        <w:ind w:left="43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2593" w:rsidRPr="00961D78" w:rsidRDefault="007C2593" w:rsidP="007C2593">
      <w:pPr>
        <w:pStyle w:val="11"/>
        <w:spacing w:line="276" w:lineRule="auto"/>
        <w:ind w:left="795"/>
        <w:jc w:val="both"/>
        <w:rPr>
          <w:rFonts w:ascii="Times New Roman" w:hAnsi="Times New Roman"/>
          <w:b/>
          <w:i/>
          <w:sz w:val="24"/>
          <w:szCs w:val="24"/>
        </w:rPr>
      </w:pPr>
      <w:r w:rsidRPr="00961D78">
        <w:rPr>
          <w:rFonts w:ascii="Times New Roman" w:hAnsi="Times New Roman"/>
          <w:b/>
          <w:i/>
          <w:sz w:val="24"/>
          <w:szCs w:val="24"/>
        </w:rPr>
        <w:t>Руководитель ШМО начальных классов Н.П. Анкудинова</w:t>
      </w:r>
    </w:p>
    <w:p w:rsidR="007C2593" w:rsidRDefault="007C2593" w:rsidP="007C2593">
      <w:pPr>
        <w:jc w:val="center"/>
        <w:rPr>
          <w:b/>
          <w:sz w:val="28"/>
          <w:szCs w:val="28"/>
        </w:rPr>
      </w:pPr>
    </w:p>
    <w:p w:rsidR="007C2593" w:rsidRDefault="007C2593" w:rsidP="007C2593">
      <w:pPr>
        <w:jc w:val="center"/>
        <w:rPr>
          <w:b/>
          <w:sz w:val="28"/>
          <w:szCs w:val="28"/>
        </w:rPr>
      </w:pPr>
    </w:p>
    <w:p w:rsidR="007C2593" w:rsidRDefault="007C2593" w:rsidP="007C2593">
      <w:pPr>
        <w:jc w:val="center"/>
        <w:rPr>
          <w:b/>
          <w:sz w:val="28"/>
          <w:szCs w:val="28"/>
        </w:rPr>
      </w:pPr>
    </w:p>
    <w:p w:rsidR="007C2593" w:rsidRDefault="007C2593" w:rsidP="007C2593">
      <w:pPr>
        <w:jc w:val="center"/>
        <w:rPr>
          <w:b/>
          <w:sz w:val="28"/>
          <w:szCs w:val="28"/>
        </w:rPr>
      </w:pPr>
    </w:p>
    <w:p w:rsidR="007C2593" w:rsidRPr="0045580A" w:rsidRDefault="007C2593" w:rsidP="007C2593">
      <w:pPr>
        <w:jc w:val="center"/>
        <w:rPr>
          <w:b/>
          <w:sz w:val="28"/>
          <w:szCs w:val="28"/>
        </w:rPr>
      </w:pPr>
      <w:r w:rsidRPr="0045580A">
        <w:rPr>
          <w:b/>
          <w:sz w:val="28"/>
          <w:szCs w:val="28"/>
        </w:rPr>
        <w:t xml:space="preserve">Анализ работы МО учителей гуманитарного цикла </w:t>
      </w:r>
    </w:p>
    <w:p w:rsidR="007C2593" w:rsidRPr="0045580A" w:rsidRDefault="007C2593" w:rsidP="007C2593">
      <w:pPr>
        <w:jc w:val="center"/>
        <w:rPr>
          <w:b/>
          <w:sz w:val="28"/>
          <w:szCs w:val="28"/>
        </w:rPr>
      </w:pPr>
      <w:r w:rsidRPr="0045580A">
        <w:rPr>
          <w:b/>
          <w:sz w:val="28"/>
          <w:szCs w:val="28"/>
        </w:rPr>
        <w:t>за 2017 – 2018 учебный год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2017 – 2018 учебном году организация обучения предметов гуманитарного цикла осуществлялась в соответствии со следующими документами</w:t>
      </w:r>
    </w:p>
    <w:p w:rsidR="007C2593" w:rsidRPr="002E738F" w:rsidRDefault="007C2593" w:rsidP="007C2593">
      <w:pPr>
        <w:ind w:firstLine="567"/>
        <w:jc w:val="both"/>
        <w:rPr>
          <w:b/>
          <w:sz w:val="24"/>
          <w:szCs w:val="24"/>
        </w:rPr>
      </w:pPr>
      <w:r w:rsidRPr="002E738F">
        <w:rPr>
          <w:b/>
          <w:sz w:val="24"/>
          <w:szCs w:val="24"/>
        </w:rPr>
        <w:t>Федерального уровня:</w:t>
      </w:r>
    </w:p>
    <w:p w:rsidR="007C2593" w:rsidRPr="00E44B77" w:rsidRDefault="007C2593" w:rsidP="007C2593">
      <w:pPr>
        <w:ind w:left="927"/>
        <w:jc w:val="both"/>
        <w:rPr>
          <w:sz w:val="24"/>
          <w:szCs w:val="24"/>
        </w:rPr>
      </w:pPr>
      <w:r w:rsidRPr="00E44B77">
        <w:rPr>
          <w:sz w:val="24"/>
          <w:szCs w:val="24"/>
        </w:rPr>
        <w:t>Закон Российской Федерации от 29.12.2012 года №273 «Об образовании в Российской Федерации»;</w:t>
      </w:r>
    </w:p>
    <w:p w:rsidR="007C2593" w:rsidRPr="00E44B77" w:rsidRDefault="007C2593" w:rsidP="007C2593">
      <w:pPr>
        <w:jc w:val="both"/>
        <w:rPr>
          <w:sz w:val="24"/>
          <w:szCs w:val="24"/>
        </w:rPr>
      </w:pPr>
      <w:r w:rsidRPr="00E44B77">
        <w:rPr>
          <w:sz w:val="24"/>
          <w:szCs w:val="24"/>
        </w:rPr>
        <w:t>Концепция «Об основных гарантиях прав ребенка в Российской Федерации»;</w:t>
      </w:r>
    </w:p>
    <w:p w:rsidR="007C2593" w:rsidRPr="00E44B77" w:rsidRDefault="007C2593" w:rsidP="007C2593">
      <w:pPr>
        <w:jc w:val="both"/>
        <w:rPr>
          <w:sz w:val="24"/>
          <w:szCs w:val="24"/>
        </w:rPr>
      </w:pPr>
      <w:r w:rsidRPr="00E44B77">
        <w:rPr>
          <w:sz w:val="24"/>
          <w:szCs w:val="24"/>
        </w:rPr>
        <w:t>Базисный учебный план на 2017 – 2018 учебный год;</w:t>
      </w:r>
    </w:p>
    <w:p w:rsidR="007C2593" w:rsidRPr="00E44B77" w:rsidRDefault="007C2593" w:rsidP="007C2593">
      <w:pPr>
        <w:jc w:val="both"/>
        <w:rPr>
          <w:sz w:val="24"/>
          <w:szCs w:val="24"/>
        </w:rPr>
      </w:pPr>
      <w:r w:rsidRPr="00E44B77">
        <w:rPr>
          <w:sz w:val="24"/>
          <w:szCs w:val="24"/>
        </w:rPr>
        <w:t>Федеральные Государственные Образовательные Стандарты.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учителей гуманитарного цикла МОУ-ООШ </w:t>
      </w:r>
      <w:proofErr w:type="spellStart"/>
      <w:r>
        <w:rPr>
          <w:sz w:val="24"/>
          <w:szCs w:val="24"/>
        </w:rPr>
        <w:t>сБерезовка</w:t>
      </w:r>
      <w:proofErr w:type="spellEnd"/>
      <w:r>
        <w:rPr>
          <w:sz w:val="24"/>
          <w:szCs w:val="24"/>
        </w:rPr>
        <w:t xml:space="preserve"> в 2017 – 2018 учебном году работало в составе 4 человек: 1 учителя русского языка и литературы, 1 учителя истории и обществознания, литературы, 1 учителя иностранного языка, 1 учителя географии и литературы.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 w:rsidRPr="00B52610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создание оптимальных условий для реализации </w:t>
      </w:r>
      <w:proofErr w:type="spellStart"/>
      <w:r>
        <w:rPr>
          <w:sz w:val="24"/>
          <w:szCs w:val="24"/>
        </w:rPr>
        <w:t>системно-деятельностного</w:t>
      </w:r>
      <w:proofErr w:type="spellEnd"/>
      <w:r>
        <w:rPr>
          <w:sz w:val="24"/>
          <w:szCs w:val="24"/>
        </w:rPr>
        <w:t xml:space="preserve"> подхода в обучении предметам гуманитарного цикла в реализации основных направлений ФГОС.</w:t>
      </w:r>
    </w:p>
    <w:p w:rsidR="007C2593" w:rsidRPr="00B52610" w:rsidRDefault="007C2593" w:rsidP="007C2593">
      <w:pPr>
        <w:ind w:firstLine="567"/>
        <w:jc w:val="both"/>
        <w:rPr>
          <w:b/>
          <w:sz w:val="24"/>
          <w:szCs w:val="24"/>
        </w:rPr>
      </w:pPr>
      <w:r w:rsidRPr="00B52610">
        <w:rPr>
          <w:b/>
          <w:sz w:val="24"/>
          <w:szCs w:val="24"/>
        </w:rPr>
        <w:t>Задачи:</w:t>
      </w:r>
    </w:p>
    <w:p w:rsidR="007C2593" w:rsidRPr="001456BE" w:rsidRDefault="007C2593" w:rsidP="007C2593">
      <w:pPr>
        <w:ind w:firstLine="567"/>
        <w:jc w:val="both"/>
        <w:rPr>
          <w:sz w:val="24"/>
          <w:szCs w:val="24"/>
        </w:rPr>
      </w:pPr>
      <w:r w:rsidRPr="001456BE">
        <w:rPr>
          <w:sz w:val="24"/>
          <w:szCs w:val="24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7C2593" w:rsidRPr="001456BE" w:rsidRDefault="007C2593" w:rsidP="007C2593">
      <w:pPr>
        <w:numPr>
          <w:ilvl w:val="0"/>
          <w:numId w:val="11"/>
        </w:numPr>
        <w:spacing w:line="288" w:lineRule="auto"/>
        <w:jc w:val="both"/>
        <w:rPr>
          <w:sz w:val="24"/>
          <w:szCs w:val="24"/>
        </w:rPr>
      </w:pPr>
      <w:r w:rsidRPr="001456BE">
        <w:rPr>
          <w:sz w:val="24"/>
          <w:szCs w:val="24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7C2593" w:rsidRPr="001456BE" w:rsidRDefault="007C2593" w:rsidP="007C2593">
      <w:pPr>
        <w:numPr>
          <w:ilvl w:val="0"/>
          <w:numId w:val="11"/>
        </w:numPr>
        <w:spacing w:line="276" w:lineRule="auto"/>
        <w:ind w:right="-190"/>
        <w:jc w:val="both"/>
        <w:rPr>
          <w:b/>
          <w:sz w:val="24"/>
          <w:szCs w:val="24"/>
        </w:rPr>
      </w:pPr>
      <w:r w:rsidRPr="001456BE">
        <w:rPr>
          <w:sz w:val="24"/>
          <w:szCs w:val="24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7C2593" w:rsidRPr="001456BE" w:rsidRDefault="007C2593" w:rsidP="007C25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456BE">
        <w:rPr>
          <w:color w:val="000000"/>
          <w:sz w:val="24"/>
          <w:szCs w:val="24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7C2593" w:rsidRPr="001456BE" w:rsidRDefault="007C2593" w:rsidP="007C25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456BE">
        <w:rPr>
          <w:sz w:val="24"/>
          <w:szCs w:val="24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7C2593" w:rsidRPr="001456BE" w:rsidRDefault="007C2593" w:rsidP="007C25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456BE">
        <w:rPr>
          <w:sz w:val="24"/>
          <w:szCs w:val="24"/>
        </w:rPr>
        <w:t xml:space="preserve">тработка навыков </w:t>
      </w:r>
      <w:proofErr w:type="gramStart"/>
      <w:r w:rsidRPr="001456BE">
        <w:rPr>
          <w:sz w:val="24"/>
          <w:szCs w:val="24"/>
        </w:rPr>
        <w:t>тестирования</w:t>
      </w:r>
      <w:proofErr w:type="gramEnd"/>
      <w:r w:rsidRPr="001456BE">
        <w:rPr>
          <w:sz w:val="24"/>
          <w:szCs w:val="24"/>
        </w:rPr>
        <w:t xml:space="preserve"> при подготовке обучающихся к итоговой аттестации в форме </w:t>
      </w:r>
      <w:r>
        <w:rPr>
          <w:sz w:val="24"/>
          <w:szCs w:val="24"/>
        </w:rPr>
        <w:t>итогового собеседования по русскому языку</w:t>
      </w:r>
      <w:r w:rsidRPr="001456BE">
        <w:rPr>
          <w:sz w:val="24"/>
          <w:szCs w:val="24"/>
        </w:rPr>
        <w:t>, ОГЭ.</w:t>
      </w:r>
    </w:p>
    <w:p w:rsidR="007C2593" w:rsidRPr="001456BE" w:rsidRDefault="007C2593" w:rsidP="007C259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 w:rsidRPr="001456BE">
        <w:rPr>
          <w:sz w:val="24"/>
          <w:szCs w:val="24"/>
        </w:rPr>
        <w:t xml:space="preserve"> ФГОС.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2017 – 2018 учебный год было проведено 5 методических заседаний по плану, на которых обсуждались текущие дела, злободневные и актуальные вопросы, связанные с работой учащихся. Все запланированные мероприятия выполнены по плану и графикам. На заседаниях МО обсуждались следующие вопросы:</w:t>
      </w:r>
    </w:p>
    <w:p w:rsidR="007C2593" w:rsidRDefault="007C2593" w:rsidP="007C25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планирования учебного материала, учебных программ;</w:t>
      </w:r>
    </w:p>
    <w:p w:rsidR="007C2593" w:rsidRDefault="007C2593" w:rsidP="007C25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ИКР, ВКР, РПР по предметам, в государственной (итоговой) аттестации по предметам за 2017 – 2018 учебный год;</w:t>
      </w:r>
    </w:p>
    <w:p w:rsidR="007C2593" w:rsidRDefault="007C2593" w:rsidP="007C25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современному уроку, современные образовательные технологии как эффективное средство развития познавательного и личностного потенциала учащихся, имеющих разный уровень развития учебно-познавательной деятельности;</w:t>
      </w:r>
    </w:p>
    <w:p w:rsidR="007C2593" w:rsidRDefault="007C2593" w:rsidP="007C25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подготовки и проведения школьных олимпиад и организация подготовки к районным олимпиадам по предметам гуманитарного цикла, проведение декады гуманитарного цикла;</w:t>
      </w:r>
    </w:p>
    <w:p w:rsidR="007C2593" w:rsidRPr="004A28B1" w:rsidRDefault="007C2593" w:rsidP="007C25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работы с одаренными и со слабоуспевающими учащимися, подготовка к ГИА по русскому языку, истории, обществознанию;</w:t>
      </w:r>
      <w:proofErr w:type="gramEnd"/>
    </w:p>
    <w:p w:rsidR="007C2593" w:rsidRDefault="007C2593" w:rsidP="007C259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перечня учебников и программ на 2017 – 2018 учебный год;</w:t>
      </w:r>
    </w:p>
    <w:p w:rsidR="007C2593" w:rsidRDefault="007C2593" w:rsidP="007C2593">
      <w:pPr>
        <w:pStyle w:val="a3"/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Центральной темой школьного МО гуманитарного цикла стала тема «</w:t>
      </w:r>
      <w:proofErr w:type="spellStart"/>
      <w:r w:rsidRPr="002E738F">
        <w:rPr>
          <w:b/>
          <w:sz w:val="24"/>
          <w:szCs w:val="24"/>
        </w:rPr>
        <w:t>Системно-деятельностный</w:t>
      </w:r>
      <w:proofErr w:type="spellEnd"/>
      <w:r w:rsidRPr="002E738F">
        <w:rPr>
          <w:b/>
          <w:sz w:val="24"/>
          <w:szCs w:val="24"/>
        </w:rPr>
        <w:t xml:space="preserve"> подход в обучении предметам гуманитарного цикла в </w:t>
      </w:r>
      <w:proofErr w:type="spellStart"/>
      <w:r w:rsidRPr="002E738F">
        <w:rPr>
          <w:b/>
          <w:sz w:val="24"/>
          <w:szCs w:val="24"/>
        </w:rPr>
        <w:t>реализацииосновных</w:t>
      </w:r>
      <w:proofErr w:type="spellEnd"/>
      <w:r w:rsidRPr="002E738F">
        <w:rPr>
          <w:b/>
          <w:sz w:val="24"/>
          <w:szCs w:val="24"/>
        </w:rPr>
        <w:t xml:space="preserve"> направлений ФГОС».</w:t>
      </w:r>
      <w:r>
        <w:rPr>
          <w:sz w:val="24"/>
          <w:szCs w:val="24"/>
        </w:rPr>
        <w:t xml:space="preserve"> Члены МО определили для себя круг работы по проблемам: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Галушко В.А.</w:t>
      </w:r>
      <w:r>
        <w:rPr>
          <w:sz w:val="24"/>
          <w:szCs w:val="24"/>
        </w:rPr>
        <w:t xml:space="preserve"> – «Формирование коммуникативной компетенции в процессе языкового образования».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Касько</w:t>
      </w:r>
      <w:proofErr w:type="spellEnd"/>
      <w:r>
        <w:rPr>
          <w:b/>
          <w:sz w:val="24"/>
          <w:szCs w:val="24"/>
        </w:rPr>
        <w:t xml:space="preserve"> К.П.</w:t>
      </w:r>
      <w:r>
        <w:rPr>
          <w:sz w:val="24"/>
          <w:szCs w:val="24"/>
        </w:rPr>
        <w:t xml:space="preserve"> – «Внедрение в практическую работу учителя истории новых педагогических технологий, способствующих формированию ключевых компетенций учащихся».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Галич Т.М.</w:t>
      </w:r>
      <w:r>
        <w:rPr>
          <w:sz w:val="24"/>
          <w:szCs w:val="24"/>
        </w:rPr>
        <w:t>. – «Формирование УУД на уроках немецкого языка».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 w:rsidRPr="0045580A">
        <w:rPr>
          <w:b/>
          <w:sz w:val="24"/>
          <w:szCs w:val="24"/>
        </w:rPr>
        <w:t>Николаева Е.В</w:t>
      </w:r>
      <w:r>
        <w:rPr>
          <w:sz w:val="24"/>
          <w:szCs w:val="24"/>
        </w:rPr>
        <w:t>. –</w:t>
      </w:r>
      <w:r w:rsidRPr="001913E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456BE">
        <w:rPr>
          <w:sz w:val="24"/>
          <w:szCs w:val="24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</w:t>
      </w:r>
      <w:r>
        <w:rPr>
          <w:sz w:val="24"/>
          <w:szCs w:val="24"/>
        </w:rPr>
        <w:t>у»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Тематика заседаний МО отразила проблемные вопросы, поставленные методической службой района и школы.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 w:rsidRPr="00B3192E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вынесенные вопросы на заседаниях МО соответствовали цели и позволили в полном объеме решить поставленные задачи.</w:t>
      </w:r>
    </w:p>
    <w:p w:rsidR="007C2593" w:rsidRPr="009471F0" w:rsidRDefault="007C2593" w:rsidP="007C2593">
      <w:pPr>
        <w:ind w:firstLine="567"/>
        <w:jc w:val="both"/>
        <w:rPr>
          <w:b/>
          <w:sz w:val="24"/>
          <w:szCs w:val="24"/>
        </w:rPr>
      </w:pPr>
      <w:r w:rsidRPr="009471F0">
        <w:rPr>
          <w:sz w:val="24"/>
          <w:szCs w:val="24"/>
        </w:rPr>
        <w:t>На заседаниях МО учителя-предметники выступили с докладами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 докладах учителей нашли отражение темы самообразовательной работы, над которыми учителя ШМО работали в 2017 – 2018 учебном году.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заседаниях проходило изучение нормативных документов, методических тем по предметам гуманитарного цикла, рассмотрение и приведение в соответствие рабочих программ и тематического планирования по предметам гуманитарного цикла, обсуждение </w:t>
      </w:r>
      <w:proofErr w:type="gramStart"/>
      <w:r>
        <w:rPr>
          <w:sz w:val="24"/>
          <w:szCs w:val="24"/>
        </w:rPr>
        <w:t>проблемы повышения уровня информационной культуры педагогов</w:t>
      </w:r>
      <w:proofErr w:type="gramEnd"/>
      <w:r>
        <w:rPr>
          <w:sz w:val="24"/>
          <w:szCs w:val="24"/>
        </w:rPr>
        <w:t xml:space="preserve"> посредством работы над самообразованием, вопросы повышения качества обучения, состояние подготовки к ГИА по предметам гуманитарного цикла.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Учителя принимали участие в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 xml:space="preserve"> по актуальным вопросам образования, районной педагогической конференции и других педагогических совещаниях.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ШМО начальных классов и преподаватели гуманитарного цикла </w:t>
      </w:r>
      <w:proofErr w:type="spellStart"/>
      <w:r>
        <w:rPr>
          <w:sz w:val="24"/>
          <w:szCs w:val="24"/>
        </w:rPr>
        <w:t>взаимопосещали</w:t>
      </w:r>
      <w:proofErr w:type="spellEnd"/>
      <w:r>
        <w:rPr>
          <w:sz w:val="24"/>
          <w:szCs w:val="24"/>
        </w:rPr>
        <w:t xml:space="preserve"> уроки с целью организации работы по преемственности обучения учеников 4-го класса и 5-х классов.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период между заседаниями члены МО провели плодотворную работу по созданию рабочих программ по учебным предметам, разработке материалов для подготовки к итоговой </w:t>
      </w:r>
      <w:r>
        <w:rPr>
          <w:sz w:val="24"/>
          <w:szCs w:val="24"/>
        </w:rPr>
        <w:lastRenderedPageBreak/>
        <w:t>аттестации по русскому языку в форме ОГЭ, изучению нормативной и методической документации по вопросам реализации ФГОС и созданию программы обучения по новым стандартам для основной школы, обсуждали положение «Единый орфографический и речевой режим».</w:t>
      </w:r>
      <w:proofErr w:type="gramEnd"/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зоне пристального внимания МО были вопросы организации подготовки к итоговой аттестации по русскому языку в новой форме: репетиционные, диагностические экзаменационные работы и их сравнительный анализ, совершенствование системы подготовки к ГИА учащихся 9  класса, накопление методического и дидактического материала, организация индивидуальной работы.</w:t>
      </w:r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полугодии был организован и проведен школьный этап районных предметных олимпиад, осуществлена подготовка к районному этапу олимпиад. Учащиеся принимали активное участие в </w:t>
      </w:r>
      <w:proofErr w:type="spellStart"/>
      <w:r>
        <w:rPr>
          <w:sz w:val="24"/>
          <w:szCs w:val="24"/>
        </w:rPr>
        <w:t>интернет-олимпиадах</w:t>
      </w:r>
      <w:proofErr w:type="spellEnd"/>
      <w:r>
        <w:rPr>
          <w:sz w:val="24"/>
          <w:szCs w:val="24"/>
        </w:rPr>
        <w:t xml:space="preserve"> по гуманитарным предметам, в конкурсах сочинений, проектов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вставить результаты олимпиад)</w:t>
      </w:r>
    </w:p>
    <w:p w:rsidR="007C2593" w:rsidRPr="00E44B77" w:rsidRDefault="007C2593" w:rsidP="007C25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конкурсе «Живая классика» в этом учебном году участия не принимали. В районном  конкурсе проектов «Моя семья в истории ВОВ» призерами стали: </w:t>
      </w:r>
      <w:proofErr w:type="spellStart"/>
      <w:proofErr w:type="gramStart"/>
      <w:r w:rsidRPr="00E44B77">
        <w:rPr>
          <w:sz w:val="24"/>
          <w:szCs w:val="24"/>
        </w:rPr>
        <w:t>Филиппи</w:t>
      </w:r>
      <w:proofErr w:type="spellEnd"/>
      <w:r w:rsidRPr="00E44B77">
        <w:rPr>
          <w:sz w:val="24"/>
          <w:szCs w:val="24"/>
        </w:rPr>
        <w:t xml:space="preserve"> Валентина  – 6 класс, учитель Галушко В.А. Куч Вероника – 7 класс, (учитель Николаева Е.В..</w:t>
      </w:r>
      <w:proofErr w:type="gramEnd"/>
    </w:p>
    <w:p w:rsidR="007C2593" w:rsidRDefault="007C2593" w:rsidP="007C2593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Был проведен открытый урок по русскому языку и литературе в 8 классе на тему «Однородные члены предложения», Неделя русского языка и литературы (учитель русского языка и литературы: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Галушко В.А.</w:t>
      </w:r>
      <w:r>
        <w:rPr>
          <w:sz w:val="24"/>
          <w:szCs w:val="24"/>
        </w:rPr>
        <w:t xml:space="preserve"> Все открытые уроки и открытые мероприятия прошли на высоком методическом уровне, получили высокую оценку коллег и администрации. А также были проведены открытые мероприятия с приглашением гостей в школу: «С Днем матери!», «Праздник поэзии», «День славянской письменности и культуры». </w:t>
      </w:r>
    </w:p>
    <w:p w:rsidR="007C2593" w:rsidRPr="004448A4" w:rsidRDefault="007C2593" w:rsidP="007C2593">
      <w:pPr>
        <w:ind w:firstLine="567"/>
        <w:jc w:val="both"/>
        <w:rPr>
          <w:b/>
          <w:sz w:val="24"/>
          <w:szCs w:val="24"/>
          <w:u w:val="single"/>
        </w:rPr>
      </w:pPr>
      <w:r w:rsidRPr="004448A4">
        <w:rPr>
          <w:b/>
          <w:sz w:val="24"/>
          <w:szCs w:val="24"/>
          <w:u w:val="single"/>
        </w:rPr>
        <w:t>Вывод: в целом работу МО учителей гуманитарного цикла в 201</w:t>
      </w:r>
      <w:r>
        <w:rPr>
          <w:b/>
          <w:sz w:val="24"/>
          <w:szCs w:val="24"/>
          <w:u w:val="single"/>
        </w:rPr>
        <w:t>7</w:t>
      </w:r>
      <w:r w:rsidRPr="004448A4">
        <w:rPr>
          <w:b/>
          <w:sz w:val="24"/>
          <w:szCs w:val="24"/>
          <w:u w:val="single"/>
        </w:rPr>
        <w:t>-201</w:t>
      </w:r>
      <w:r>
        <w:rPr>
          <w:b/>
          <w:sz w:val="24"/>
          <w:szCs w:val="24"/>
          <w:u w:val="single"/>
        </w:rPr>
        <w:t>8</w:t>
      </w:r>
      <w:r w:rsidRPr="004448A4">
        <w:rPr>
          <w:b/>
          <w:sz w:val="24"/>
          <w:szCs w:val="24"/>
          <w:u w:val="single"/>
        </w:rPr>
        <w:t xml:space="preserve"> учебном году можно считать удовлетворительной. Поставленные задачи в целом выполнены.</w:t>
      </w:r>
    </w:p>
    <w:p w:rsidR="007C2593" w:rsidRPr="00961D78" w:rsidRDefault="007C2593" w:rsidP="007C2593">
      <w:pPr>
        <w:pStyle w:val="11"/>
        <w:spacing w:line="276" w:lineRule="auto"/>
        <w:ind w:left="79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2593" w:rsidRDefault="007C2593" w:rsidP="007C259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93" w:rsidRPr="001913E2" w:rsidRDefault="007C2593" w:rsidP="007C259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3E2">
        <w:rPr>
          <w:rFonts w:ascii="Times New Roman" w:hAnsi="Times New Roman" w:cs="Times New Roman"/>
          <w:b/>
          <w:sz w:val="24"/>
          <w:szCs w:val="24"/>
        </w:rPr>
        <w:t>Анализ работы школьного методического объединение учителей естественно математического цикла за 2017-2018 учебный год</w:t>
      </w:r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Состав ШМО учителей естественно-математических наук:</w:t>
      </w:r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-Воропаева О.Г. -учитель биологии</w:t>
      </w:r>
      <w:proofErr w:type="gramStart"/>
      <w:r w:rsidRPr="00961D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1D78">
        <w:rPr>
          <w:rFonts w:ascii="Times New Roman" w:hAnsi="Times New Roman" w:cs="Times New Roman"/>
          <w:sz w:val="24"/>
          <w:szCs w:val="24"/>
        </w:rPr>
        <w:t>технологии, ИЗО; руководитель ШМО.</w:t>
      </w:r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-Катков С.А. – учитель физической культуры высшей квалификационной категории;</w:t>
      </w:r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-Музычук О.А.- Учитель математики</w:t>
      </w:r>
      <w:proofErr w:type="gramStart"/>
      <w:r w:rsidRPr="00961D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61D78">
        <w:rPr>
          <w:rFonts w:ascii="Times New Roman" w:hAnsi="Times New Roman" w:cs="Times New Roman"/>
          <w:sz w:val="24"/>
          <w:szCs w:val="24"/>
        </w:rPr>
        <w:t>Сливинская</w:t>
      </w:r>
      <w:proofErr w:type="spellEnd"/>
      <w:r w:rsidRPr="00961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78">
        <w:rPr>
          <w:rFonts w:ascii="Times New Roman" w:hAnsi="Times New Roman" w:cs="Times New Roman"/>
          <w:sz w:val="24"/>
          <w:szCs w:val="24"/>
        </w:rPr>
        <w:t>Н.А.-учитель</w:t>
      </w:r>
      <w:proofErr w:type="spellEnd"/>
      <w:r w:rsidRPr="00961D78">
        <w:rPr>
          <w:rFonts w:ascii="Times New Roman" w:hAnsi="Times New Roman" w:cs="Times New Roman"/>
          <w:sz w:val="24"/>
          <w:szCs w:val="24"/>
        </w:rPr>
        <w:t xml:space="preserve"> информатики и математики.</w:t>
      </w:r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Все учителя имеют высшее педагогическое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D78">
        <w:rPr>
          <w:rFonts w:ascii="Times New Roman" w:hAnsi="Times New Roman" w:cs="Times New Roman"/>
          <w:sz w:val="24"/>
          <w:szCs w:val="24"/>
        </w:rPr>
        <w:t>Квалификационная подготовка положительно влияет на качество преподавания предметов естественно-математического цикла и формирование устойчивого стремления учителей к распространению собственного педагогического опыта в виде участия в профессиональных конкурсах, конференциях, мастер-классах и т.п</w:t>
      </w:r>
      <w:proofErr w:type="gramStart"/>
      <w:r w:rsidRPr="00961D7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61D78">
        <w:rPr>
          <w:rFonts w:ascii="Times New Roman" w:hAnsi="Times New Roman" w:cs="Times New Roman"/>
          <w:sz w:val="24"/>
          <w:szCs w:val="24"/>
        </w:rPr>
        <w:t xml:space="preserve">ормирование новой наиболее вариативной адаптированной к современным условиям образовательной среды для профессионального творческого развития педагога нашло свое выражение в правильном подборе УМК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1D78">
        <w:rPr>
          <w:rFonts w:ascii="Times New Roman" w:hAnsi="Times New Roman" w:cs="Times New Roman"/>
          <w:sz w:val="24"/>
          <w:szCs w:val="24"/>
        </w:rPr>
        <w:t>Учителя используют личностно-ориентированный подход в обучении;</w:t>
      </w:r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 xml:space="preserve">Секции современных </w:t>
      </w:r>
      <w:proofErr w:type="spellStart"/>
      <w:r w:rsidRPr="00961D7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961D78">
        <w:rPr>
          <w:rFonts w:ascii="Times New Roman" w:hAnsi="Times New Roman" w:cs="Times New Roman"/>
          <w:sz w:val="24"/>
          <w:szCs w:val="24"/>
        </w:rPr>
        <w:t xml:space="preserve"> программ, электронных учебников и ресурсов сети Интернета, что показало положительную динамику в образовании и интереса к предметам; широкое применение образовательных технологий: </w:t>
      </w:r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Проектной, исследовательской, ИКТ, уровней дифференциации, игровой.</w:t>
      </w:r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Работа элективных курсов осуществляется учителями МО естественно-математических наук на базе элективных курсов, предлагаемых СОИРО.</w:t>
      </w:r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 xml:space="preserve">Посещаемость элективных предметов </w:t>
      </w:r>
      <w:proofErr w:type="gramStart"/>
      <w:r w:rsidRPr="00961D7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1D78">
        <w:rPr>
          <w:rFonts w:ascii="Times New Roman" w:hAnsi="Times New Roman" w:cs="Times New Roman"/>
          <w:sz w:val="24"/>
          <w:szCs w:val="24"/>
        </w:rPr>
        <w:t xml:space="preserve"> 9 классов составила:</w:t>
      </w:r>
    </w:p>
    <w:p w:rsidR="007C2593" w:rsidRPr="00961D78" w:rsidRDefault="007C2593" w:rsidP="007C25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2"/>
        <w:gridCol w:w="2610"/>
        <w:gridCol w:w="832"/>
        <w:gridCol w:w="2144"/>
        <w:gridCol w:w="1985"/>
      </w:tblGrid>
      <w:tr w:rsidR="007C2593" w:rsidRPr="00961D78" w:rsidTr="001373EF">
        <w:trPr>
          <w:trHeight w:val="1480"/>
        </w:trPr>
        <w:tc>
          <w:tcPr>
            <w:tcW w:w="2352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2610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Элективный предмет</w:t>
            </w:r>
            <w:proofErr w:type="gramStart"/>
            <w:r w:rsidRPr="00961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4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1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Посетивших</w:t>
            </w:r>
            <w:proofErr w:type="gramEnd"/>
            <w:r w:rsidRPr="00961D78">
              <w:rPr>
                <w:rFonts w:ascii="Times New Roman" w:hAnsi="Times New Roman" w:cs="Times New Roman"/>
                <w:sz w:val="24"/>
                <w:szCs w:val="24"/>
              </w:rPr>
              <w:t xml:space="preserve"> предмет </w:t>
            </w:r>
          </w:p>
        </w:tc>
        <w:tc>
          <w:tcPr>
            <w:tcW w:w="1985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 xml:space="preserve">от общего числа </w:t>
            </w:r>
            <w:proofErr w:type="gramStart"/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1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593" w:rsidRPr="00961D78" w:rsidTr="001373EF">
        <w:tc>
          <w:tcPr>
            <w:tcW w:w="2352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Воропаева О</w:t>
            </w:r>
            <w:r w:rsidRPr="00961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10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«Живые организмы-спутники человека».</w:t>
            </w:r>
          </w:p>
        </w:tc>
        <w:tc>
          <w:tcPr>
            <w:tcW w:w="832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593" w:rsidRPr="00961D78" w:rsidTr="001373EF">
        <w:tc>
          <w:tcPr>
            <w:tcW w:w="2352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Сливинская</w:t>
            </w:r>
            <w:proofErr w:type="spellEnd"/>
            <w:r w:rsidRPr="00961D7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10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«Предпрофильная математика-9».</w:t>
            </w:r>
          </w:p>
        </w:tc>
        <w:tc>
          <w:tcPr>
            <w:tcW w:w="832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C2593" w:rsidRPr="00961D78" w:rsidRDefault="007C2593" w:rsidP="001373E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593" w:rsidRPr="00961D78" w:rsidRDefault="007C2593" w:rsidP="007C259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593" w:rsidRPr="00961D78" w:rsidRDefault="007C2593" w:rsidP="007C2593">
      <w:pPr>
        <w:pStyle w:val="1"/>
        <w:spacing w:after="0"/>
        <w:rPr>
          <w:rFonts w:ascii="Times New Roman" w:hAnsi="Times New Roman"/>
          <w:b w:val="0"/>
          <w:sz w:val="24"/>
          <w:szCs w:val="24"/>
        </w:rPr>
      </w:pPr>
      <w:r w:rsidRPr="00961D78">
        <w:rPr>
          <w:rFonts w:ascii="Times New Roman" w:hAnsi="Times New Roman"/>
          <w:sz w:val="24"/>
          <w:szCs w:val="24"/>
        </w:rPr>
        <w:t>В 2017</w:t>
      </w:r>
      <w:r w:rsidRPr="00961D78">
        <w:rPr>
          <w:rFonts w:ascii="Times New Roman" w:hAnsi="Times New Roman"/>
          <w:b w:val="0"/>
          <w:sz w:val="24"/>
          <w:szCs w:val="24"/>
        </w:rPr>
        <w:t>-2018 учебном году проведено 5 заседаний методического объединения</w:t>
      </w:r>
      <w:proofErr w:type="gramStart"/>
      <w:r w:rsidRPr="00961D78">
        <w:rPr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961D78">
        <w:rPr>
          <w:rFonts w:ascii="Times New Roman" w:hAnsi="Times New Roman"/>
          <w:b w:val="0"/>
          <w:sz w:val="24"/>
          <w:szCs w:val="24"/>
        </w:rPr>
        <w:t xml:space="preserve"> проходившие в разных формах, на которых были рассмотрены и обсуждены вопросы различного содержания: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Круглый стол&lt; &lt;Организации консультативных занятий ОГЭ с учетом изменений содержаний </w:t>
      </w:r>
      <w:proofErr w:type="spellStart"/>
      <w:r w:rsidRPr="00961D78">
        <w:rPr>
          <w:sz w:val="24"/>
          <w:szCs w:val="24"/>
        </w:rPr>
        <w:t>КИМов</w:t>
      </w:r>
      <w:proofErr w:type="spellEnd"/>
      <w:proofErr w:type="gramStart"/>
      <w:r w:rsidRPr="00961D78">
        <w:rPr>
          <w:sz w:val="24"/>
          <w:szCs w:val="24"/>
        </w:rPr>
        <w:t>&gt;&gt;  В</w:t>
      </w:r>
      <w:proofErr w:type="gramEnd"/>
      <w:r w:rsidRPr="00961D78">
        <w:rPr>
          <w:sz w:val="24"/>
          <w:szCs w:val="24"/>
        </w:rPr>
        <w:t xml:space="preserve"> работе круглого стола приняли участие педагоги Воропаева О.Г., Музычук О.А., </w:t>
      </w:r>
      <w:proofErr w:type="spellStart"/>
      <w:r w:rsidRPr="00961D78">
        <w:rPr>
          <w:sz w:val="24"/>
          <w:szCs w:val="24"/>
        </w:rPr>
        <w:t>Сливинская</w:t>
      </w:r>
      <w:proofErr w:type="spellEnd"/>
      <w:r w:rsidRPr="00961D78">
        <w:rPr>
          <w:sz w:val="24"/>
          <w:szCs w:val="24"/>
        </w:rPr>
        <w:t xml:space="preserve"> Н.А.,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Мероприятия по повышению результатов и сопровождению ОГЭ по биологии, математике, информатике в 2017/2018 гг.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Анализ результативности диагностики </w:t>
      </w:r>
      <w:proofErr w:type="spellStart"/>
      <w:r w:rsidRPr="00961D78">
        <w:rPr>
          <w:sz w:val="24"/>
          <w:szCs w:val="24"/>
        </w:rPr>
        <w:t>знаниевых</w:t>
      </w:r>
      <w:proofErr w:type="spellEnd"/>
      <w:r w:rsidRPr="00961D78">
        <w:rPr>
          <w:sz w:val="24"/>
          <w:szCs w:val="24"/>
        </w:rPr>
        <w:t xml:space="preserve"> компетенций по предметам по выбору в 9 классе.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Организация подготовки учащихся к итоговой аттестации 2018 года.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Обмен опытом. Круглый стол &lt;Использование учителем интернет ресурсов в работе с </w:t>
      </w:r>
      <w:proofErr w:type="gramStart"/>
      <w:r w:rsidRPr="00961D78">
        <w:rPr>
          <w:sz w:val="24"/>
          <w:szCs w:val="24"/>
        </w:rPr>
        <w:t>одаренными</w:t>
      </w:r>
      <w:proofErr w:type="gramEnd"/>
      <w:r w:rsidRPr="00961D78">
        <w:rPr>
          <w:sz w:val="24"/>
          <w:szCs w:val="24"/>
        </w:rPr>
        <w:t xml:space="preserve"> обучающимся&gt;/Воропаева О.Г., Музычук О.А., </w:t>
      </w:r>
      <w:proofErr w:type="spellStart"/>
      <w:r w:rsidRPr="00961D78">
        <w:rPr>
          <w:sz w:val="24"/>
          <w:szCs w:val="24"/>
        </w:rPr>
        <w:t>Сливинская</w:t>
      </w:r>
      <w:proofErr w:type="spellEnd"/>
      <w:r w:rsidRPr="00961D78">
        <w:rPr>
          <w:sz w:val="24"/>
          <w:szCs w:val="24"/>
        </w:rPr>
        <w:t xml:space="preserve"> Н. А.,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Изучение базовых документов ФГОС 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Обсуждение положения об организации и проведении государственной (итоговой) аттестации обучающихся </w:t>
      </w:r>
      <w:r w:rsidRPr="00961D78">
        <w:rPr>
          <w:sz w:val="24"/>
          <w:szCs w:val="24"/>
          <w:lang w:val="en-US"/>
        </w:rPr>
        <w:t>IX</w:t>
      </w:r>
      <w:r w:rsidRPr="00961D78">
        <w:rPr>
          <w:sz w:val="24"/>
          <w:szCs w:val="24"/>
        </w:rPr>
        <w:t xml:space="preserve"> классов образовательных учреждений, освоивших основные общеобразовательные программы основного общего образования.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Обмен опытом. Творческая лаборатория &lt;Работа с учебником на уроке, формирование </w:t>
      </w:r>
      <w:proofErr w:type="spellStart"/>
      <w:r w:rsidRPr="00961D78">
        <w:rPr>
          <w:sz w:val="24"/>
          <w:szCs w:val="24"/>
        </w:rPr>
        <w:t>метапредметных</w:t>
      </w:r>
      <w:proofErr w:type="spellEnd"/>
      <w:r w:rsidRPr="00961D78">
        <w:rPr>
          <w:sz w:val="24"/>
          <w:szCs w:val="24"/>
        </w:rPr>
        <w:t xml:space="preserve"> умений и навыков&gt; /Воропаева О.Г., Музычук О.А, </w:t>
      </w:r>
      <w:proofErr w:type="spellStart"/>
      <w:r w:rsidRPr="00961D78">
        <w:rPr>
          <w:sz w:val="24"/>
          <w:szCs w:val="24"/>
        </w:rPr>
        <w:t>Сливинская</w:t>
      </w:r>
      <w:proofErr w:type="spellEnd"/>
      <w:r w:rsidRPr="00961D78">
        <w:rPr>
          <w:sz w:val="24"/>
          <w:szCs w:val="24"/>
        </w:rPr>
        <w:t xml:space="preserve"> Н.А., /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Для успешной реализации методических и образовательных задач , поставленных перед ШМО в 2017-2018 г., каждый учитель определил для себя методическую тему самообразования, над которой он работал в течени</w:t>
      </w:r>
      <w:proofErr w:type="gramStart"/>
      <w:r w:rsidRPr="00961D78">
        <w:rPr>
          <w:sz w:val="24"/>
          <w:szCs w:val="24"/>
        </w:rPr>
        <w:t>и</w:t>
      </w:r>
      <w:proofErr w:type="gramEnd"/>
      <w:r w:rsidRPr="00961D78">
        <w:rPr>
          <w:sz w:val="24"/>
          <w:szCs w:val="24"/>
        </w:rPr>
        <w:t xml:space="preserve"> года. </w:t>
      </w:r>
    </w:p>
    <w:p w:rsidR="007C2593" w:rsidRPr="00961D78" w:rsidRDefault="007C2593" w:rsidP="007C2593">
      <w:pPr>
        <w:rPr>
          <w:sz w:val="24"/>
          <w:szCs w:val="24"/>
          <w:lang w:val="en-US"/>
        </w:rPr>
      </w:pPr>
      <w:r w:rsidRPr="00961D78">
        <w:rPr>
          <w:sz w:val="24"/>
          <w:szCs w:val="24"/>
        </w:rPr>
        <w:t>Индивидуальная методическая тема педагогов</w:t>
      </w:r>
      <w:r w:rsidRPr="00961D78">
        <w:rPr>
          <w:sz w:val="24"/>
          <w:szCs w:val="24"/>
          <w:lang w:val="en-US"/>
        </w:rPr>
        <w:t>:</w:t>
      </w:r>
    </w:p>
    <w:p w:rsidR="007C2593" w:rsidRPr="00961D78" w:rsidRDefault="007C2593" w:rsidP="007C2593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5246"/>
      </w:tblGrid>
      <w:tr w:rsidR="007C2593" w:rsidRPr="00961D78" w:rsidTr="001373EF">
        <w:tc>
          <w:tcPr>
            <w:tcW w:w="2392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961D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61D7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61D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ФИО</w:t>
            </w:r>
          </w:p>
        </w:tc>
        <w:tc>
          <w:tcPr>
            <w:tcW w:w="5246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Тема самообразования</w:t>
            </w:r>
          </w:p>
        </w:tc>
      </w:tr>
      <w:tr w:rsidR="007C2593" w:rsidRPr="00961D78" w:rsidTr="001373EF">
        <w:tc>
          <w:tcPr>
            <w:tcW w:w="2392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1</w:t>
            </w:r>
            <w:r w:rsidRPr="00961D7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393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Воропаева Ольга Григорьевна</w:t>
            </w:r>
          </w:p>
        </w:tc>
        <w:tc>
          <w:tcPr>
            <w:tcW w:w="5246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Рабочие тетради как средство обучения биологии по УМК В.В. Пасечник &lt;Линия жизни&gt;</w:t>
            </w:r>
          </w:p>
        </w:tc>
      </w:tr>
      <w:tr w:rsidR="007C2593" w:rsidRPr="00961D78" w:rsidTr="001373EF">
        <w:tc>
          <w:tcPr>
            <w:tcW w:w="2392" w:type="dxa"/>
          </w:tcPr>
          <w:p w:rsidR="007C2593" w:rsidRPr="00961D78" w:rsidRDefault="007C2593" w:rsidP="001373EF">
            <w:pPr>
              <w:rPr>
                <w:sz w:val="24"/>
                <w:szCs w:val="24"/>
                <w:lang w:val="en-US"/>
              </w:rPr>
            </w:pPr>
            <w:r w:rsidRPr="00961D78">
              <w:rPr>
                <w:sz w:val="24"/>
                <w:szCs w:val="24"/>
              </w:rPr>
              <w:t>2</w:t>
            </w:r>
            <w:r w:rsidRPr="00961D7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393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Катков Сергей Алексеевич </w:t>
            </w:r>
          </w:p>
        </w:tc>
        <w:tc>
          <w:tcPr>
            <w:tcW w:w="5246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  <w:lang w:val="en-US"/>
              </w:rPr>
              <w:t>&lt;</w:t>
            </w:r>
            <w:r w:rsidRPr="00961D78">
              <w:rPr>
                <w:sz w:val="24"/>
                <w:szCs w:val="24"/>
              </w:rPr>
              <w:t xml:space="preserve">Ценностные приоритеты патриотического воспитания        </w:t>
            </w:r>
          </w:p>
        </w:tc>
      </w:tr>
      <w:tr w:rsidR="007C2593" w:rsidRPr="00961D78" w:rsidTr="001373EF">
        <w:trPr>
          <w:trHeight w:val="1816"/>
        </w:trPr>
        <w:tc>
          <w:tcPr>
            <w:tcW w:w="2392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3</w:t>
            </w:r>
            <w:r w:rsidRPr="00961D78">
              <w:rPr>
                <w:sz w:val="24"/>
                <w:szCs w:val="24"/>
                <w:lang w:val="en-US"/>
              </w:rPr>
              <w:t>.</w:t>
            </w:r>
          </w:p>
          <w:p w:rsidR="007C2593" w:rsidRPr="00961D78" w:rsidRDefault="007C2593" w:rsidP="001373EF">
            <w:pPr>
              <w:rPr>
                <w:sz w:val="24"/>
                <w:szCs w:val="24"/>
              </w:rPr>
            </w:pPr>
          </w:p>
          <w:p w:rsidR="007C2593" w:rsidRPr="00961D78" w:rsidRDefault="007C2593" w:rsidP="001373EF">
            <w:pPr>
              <w:rPr>
                <w:sz w:val="24"/>
                <w:szCs w:val="24"/>
              </w:rPr>
            </w:pPr>
          </w:p>
          <w:p w:rsidR="007C2593" w:rsidRPr="00961D78" w:rsidRDefault="007C2593" w:rsidP="001373EF">
            <w:pPr>
              <w:rPr>
                <w:sz w:val="24"/>
                <w:szCs w:val="24"/>
                <w:lang w:val="en-US"/>
              </w:rPr>
            </w:pPr>
            <w:r w:rsidRPr="00961D78">
              <w:rPr>
                <w:sz w:val="24"/>
                <w:szCs w:val="24"/>
              </w:rPr>
              <w:t>4</w:t>
            </w:r>
            <w:r w:rsidRPr="00961D7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393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proofErr w:type="spellStart"/>
            <w:r w:rsidRPr="00961D78">
              <w:rPr>
                <w:sz w:val="24"/>
                <w:szCs w:val="24"/>
              </w:rPr>
              <w:t>Сливинская</w:t>
            </w:r>
            <w:proofErr w:type="spellEnd"/>
            <w:r w:rsidRPr="00961D78">
              <w:rPr>
                <w:sz w:val="24"/>
                <w:szCs w:val="24"/>
              </w:rPr>
              <w:t xml:space="preserve"> Наталья </w:t>
            </w:r>
            <w:r>
              <w:rPr>
                <w:sz w:val="24"/>
                <w:szCs w:val="24"/>
              </w:rPr>
              <w:t>Алексеевна</w:t>
            </w:r>
          </w:p>
          <w:p w:rsidR="007C2593" w:rsidRPr="00961D78" w:rsidRDefault="007C2593" w:rsidP="001373EF">
            <w:pPr>
              <w:rPr>
                <w:sz w:val="24"/>
                <w:szCs w:val="24"/>
              </w:rPr>
            </w:pPr>
          </w:p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Музычук Оксана Анатольевна </w:t>
            </w:r>
          </w:p>
        </w:tc>
        <w:tc>
          <w:tcPr>
            <w:tcW w:w="5246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Использование информационно-коммуникативных технологий в подготовке к ОГЭ</w:t>
            </w:r>
          </w:p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Самостоятельная работа на уроках математики в условиях реализации ФГОС</w:t>
            </w:r>
          </w:p>
        </w:tc>
      </w:tr>
    </w:tbl>
    <w:p w:rsidR="007C2593" w:rsidRPr="00961D78" w:rsidRDefault="007C2593" w:rsidP="007C2593">
      <w:pPr>
        <w:rPr>
          <w:sz w:val="24"/>
          <w:szCs w:val="24"/>
        </w:rPr>
      </w:pP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Работа членов МО над темами самообразования выразилась в выступлениях на заседаниях МО с целью распространения собственного педагогического опыта и демонстрации способов и  методов достижения цели, в сравнении результатов  с предыдущим годом.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lastRenderedPageBreak/>
        <w:t>В качестве плана повышения квалификации и совершенствования педагогического мастерства в течени</w:t>
      </w:r>
      <w:proofErr w:type="gramStart"/>
      <w:r w:rsidRPr="00961D78">
        <w:rPr>
          <w:sz w:val="24"/>
          <w:szCs w:val="24"/>
        </w:rPr>
        <w:t>и</w:t>
      </w:r>
      <w:proofErr w:type="gramEnd"/>
      <w:r w:rsidRPr="00961D78">
        <w:rPr>
          <w:sz w:val="24"/>
          <w:szCs w:val="24"/>
        </w:rPr>
        <w:t xml:space="preserve"> удобного года каждый учитель МО разработал собственный маршрут самообразования. 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Учителя МО посетили районные и областные методические семинары; конференции; </w:t>
      </w:r>
      <w:proofErr w:type="spellStart"/>
      <w:r w:rsidRPr="00961D78">
        <w:rPr>
          <w:sz w:val="24"/>
          <w:szCs w:val="24"/>
        </w:rPr>
        <w:t>вебинары</w:t>
      </w:r>
      <w:proofErr w:type="spellEnd"/>
      <w:r w:rsidRPr="00961D78">
        <w:rPr>
          <w:sz w:val="24"/>
          <w:szCs w:val="24"/>
        </w:rPr>
        <w:t>; участвовали  в олимпиадах и конкурсных мероприятиях;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Являлись членами жюри.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Результативность работы членов ШМО: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Воропаева О.Г.- учитель биологии, технологии, </w:t>
      </w:r>
      <w:proofErr w:type="gramStart"/>
      <w:r w:rsidRPr="00961D78">
        <w:rPr>
          <w:sz w:val="24"/>
          <w:szCs w:val="24"/>
        </w:rPr>
        <w:t>ИЗО</w:t>
      </w:r>
      <w:proofErr w:type="gramEnd"/>
      <w:r w:rsidRPr="00961D78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528"/>
      </w:tblGrid>
      <w:tr w:rsidR="007C2593" w:rsidRPr="00961D78" w:rsidTr="001373EF">
        <w:tc>
          <w:tcPr>
            <w:tcW w:w="4361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Когда и какие курсы за год прошли</w:t>
            </w:r>
          </w:p>
        </w:tc>
        <w:tc>
          <w:tcPr>
            <w:tcW w:w="5528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Март 2017 года. Курсы повышения квалификации по программе: Теория и методика обучения биологии в условиях реализации ФГОС общего образования </w:t>
            </w:r>
          </w:p>
        </w:tc>
      </w:tr>
      <w:tr w:rsidR="007C2593" w:rsidRPr="00961D78" w:rsidTr="001373EF">
        <w:tc>
          <w:tcPr>
            <w:tcW w:w="4361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Достижение педагога </w:t>
            </w:r>
            <w:proofErr w:type="gramStart"/>
            <w:r w:rsidRPr="00961D78">
              <w:rPr>
                <w:sz w:val="24"/>
                <w:szCs w:val="24"/>
              </w:rPr>
              <w:t>муниципальные</w:t>
            </w:r>
            <w:proofErr w:type="gramEnd"/>
          </w:p>
        </w:tc>
        <w:tc>
          <w:tcPr>
            <w:tcW w:w="5528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Из опыта работы в рамках семинара РМО учителей технологии. Участие в районном конкурсе</w:t>
            </w:r>
            <w:proofErr w:type="gramStart"/>
            <w:r w:rsidRPr="00961D78">
              <w:rPr>
                <w:sz w:val="24"/>
                <w:szCs w:val="24"/>
              </w:rPr>
              <w:t xml:space="preserve"> &lt;Т</w:t>
            </w:r>
            <w:proofErr w:type="gramEnd"/>
            <w:r w:rsidRPr="00961D78">
              <w:rPr>
                <w:sz w:val="24"/>
                <w:szCs w:val="24"/>
              </w:rPr>
              <w:t xml:space="preserve">вори выдумывай, пробуй&gt; работа педагогов </w:t>
            </w:r>
          </w:p>
        </w:tc>
      </w:tr>
      <w:tr w:rsidR="007C2593" w:rsidRPr="00961D78" w:rsidTr="001373EF">
        <w:tc>
          <w:tcPr>
            <w:tcW w:w="4361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5528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Ноябрь 2017: Областной семинар &lt;&lt;Повышение экологической компетенции педагогов через внеклассную и внешкольную работу в год экологии и особо охраняемых природных территорий&gt;&gt;</w:t>
            </w:r>
          </w:p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Декабрь 2017:Круглый стол с международным участием &lt;&lt;Роль толерантности в формировании экологической культуры подрастающего поколения &gt;&gt;</w:t>
            </w:r>
          </w:p>
        </w:tc>
      </w:tr>
      <w:tr w:rsidR="007C2593" w:rsidRPr="00961D78" w:rsidTr="001373EF">
        <w:tc>
          <w:tcPr>
            <w:tcW w:w="4361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Какие внеклассные мероприятия провели</w:t>
            </w:r>
          </w:p>
        </w:tc>
        <w:tc>
          <w:tcPr>
            <w:tcW w:w="5528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Конкурсы рисунков; Конкурс поделок; Конкурс фотографических работ.</w:t>
            </w:r>
          </w:p>
        </w:tc>
      </w:tr>
      <w:tr w:rsidR="007C2593" w:rsidRPr="00961D78" w:rsidTr="001373EF">
        <w:tc>
          <w:tcPr>
            <w:tcW w:w="4361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Какие темы хотели бы поднять на РМО в следующем году </w:t>
            </w:r>
          </w:p>
        </w:tc>
        <w:tc>
          <w:tcPr>
            <w:tcW w:w="5528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 xml:space="preserve">Применение практических знаний по биологии в повседневной жизни </w:t>
            </w:r>
          </w:p>
        </w:tc>
      </w:tr>
      <w:tr w:rsidR="007C2593" w:rsidRPr="00961D78" w:rsidTr="001373EF">
        <w:tc>
          <w:tcPr>
            <w:tcW w:w="4361" w:type="dxa"/>
          </w:tcPr>
          <w:p w:rsidR="007C2593" w:rsidRPr="00961D78" w:rsidRDefault="007C2593" w:rsidP="001373EF">
            <w:pPr>
              <w:rPr>
                <w:sz w:val="24"/>
                <w:szCs w:val="24"/>
              </w:rPr>
            </w:pPr>
            <w:r w:rsidRPr="00961D78">
              <w:rPr>
                <w:sz w:val="24"/>
                <w:szCs w:val="24"/>
              </w:rPr>
              <w:t>Наличие сайта</w:t>
            </w:r>
          </w:p>
        </w:tc>
        <w:tc>
          <w:tcPr>
            <w:tcW w:w="5528" w:type="dxa"/>
          </w:tcPr>
          <w:p w:rsidR="007C2593" w:rsidRPr="00961D78" w:rsidRDefault="007C2593" w:rsidP="001373EF">
            <w:pPr>
              <w:rPr>
                <w:sz w:val="24"/>
                <w:szCs w:val="24"/>
                <w:lang w:val="en-US"/>
              </w:rPr>
            </w:pPr>
            <w:r w:rsidRPr="00961D78">
              <w:rPr>
                <w:sz w:val="24"/>
                <w:szCs w:val="24"/>
                <w:lang w:val="en-US"/>
              </w:rPr>
              <w:t>Olga.voropaeva59@mail.ru</w:t>
            </w:r>
          </w:p>
        </w:tc>
      </w:tr>
    </w:tbl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Учителя МО в своей работе используют современные педагогические технологии 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Расширение границ изучаемого материала путем углубленного рассмотрения отдельных тем с помощью Интернет-ресурсов позволяет реализовать технологию коммуникативного обучения.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Внедрение в учебный процесс </w:t>
      </w:r>
      <w:proofErr w:type="spellStart"/>
      <w:r w:rsidRPr="00961D78">
        <w:rPr>
          <w:sz w:val="24"/>
          <w:szCs w:val="24"/>
        </w:rPr>
        <w:t>здоровьесберегающих</w:t>
      </w:r>
      <w:proofErr w:type="spellEnd"/>
      <w:r w:rsidRPr="00961D78">
        <w:rPr>
          <w:sz w:val="24"/>
          <w:szCs w:val="24"/>
        </w:rPr>
        <w:t xml:space="preserve"> технологий позволяет добиться положительных изменений в состоянии здоровья школьников.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На уроках учителя применяют технологию игровой деятельности. Введение в старших классах ОГЭ и тестирования как формы итоговой аттестации, делает насущной необходимостью использование учителем тестирования уже с 5 класса.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Технологию уровневой дифференциации учителя применяют на каждом уроке. Цель использования данной технологи</w:t>
      </w:r>
      <w:proofErr w:type="gramStart"/>
      <w:r w:rsidRPr="00961D78">
        <w:rPr>
          <w:sz w:val="24"/>
          <w:szCs w:val="24"/>
        </w:rPr>
        <w:t>и-</w:t>
      </w:r>
      <w:proofErr w:type="gramEnd"/>
      <w:r w:rsidRPr="00961D78">
        <w:rPr>
          <w:sz w:val="24"/>
          <w:szCs w:val="24"/>
        </w:rPr>
        <w:t xml:space="preserve"> помощь слабому ученику, уделить большое внимание сильному учащемуся.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В настоящее время процесс обучения связывают с </w:t>
      </w:r>
      <w:proofErr w:type="spellStart"/>
      <w:r w:rsidRPr="00961D78">
        <w:rPr>
          <w:sz w:val="24"/>
          <w:szCs w:val="24"/>
        </w:rPr>
        <w:t>деятельностным</w:t>
      </w:r>
      <w:proofErr w:type="spellEnd"/>
      <w:r w:rsidRPr="00961D78">
        <w:rPr>
          <w:sz w:val="24"/>
          <w:szCs w:val="24"/>
        </w:rPr>
        <w:t xml:space="preserve"> подходом к освоению детьми новых знаний. Одну из разновидностей такого подхода – проектную деятельность, учителя используют в учебном процессе, которое направлено на создание конкретного продукта (получения результата)</w:t>
      </w:r>
      <w:proofErr w:type="gramStart"/>
      <w:r w:rsidRPr="00961D78">
        <w:rPr>
          <w:sz w:val="24"/>
          <w:szCs w:val="24"/>
        </w:rPr>
        <w:t xml:space="preserve"> ,</w:t>
      </w:r>
      <w:proofErr w:type="gramEnd"/>
      <w:r w:rsidRPr="00961D78">
        <w:rPr>
          <w:sz w:val="24"/>
          <w:szCs w:val="24"/>
        </w:rPr>
        <w:t xml:space="preserve"> Позволяющие ученику пережить ситуацию самореализации и успеха. Ребята, работая над проектами, овладевают методами научной творческой работы, принимают участия в экспериментах и исследованиях, что позволяет им раскрыть таланты, почувствовать уверенность в себе, ощутить радость успеха, у них формируется культура общения с </w:t>
      </w:r>
      <w:proofErr w:type="spellStart"/>
      <w:r w:rsidRPr="00961D78">
        <w:rPr>
          <w:sz w:val="24"/>
          <w:szCs w:val="24"/>
        </w:rPr>
        <w:t>медиасредствами</w:t>
      </w:r>
      <w:proofErr w:type="spellEnd"/>
      <w:r w:rsidRPr="00961D78">
        <w:rPr>
          <w:sz w:val="24"/>
          <w:szCs w:val="24"/>
        </w:rPr>
        <w:t>.</w:t>
      </w:r>
    </w:p>
    <w:p w:rsidR="007C2593" w:rsidRPr="00961D78" w:rsidRDefault="007C2593" w:rsidP="007C2593">
      <w:pPr>
        <w:rPr>
          <w:sz w:val="24"/>
          <w:szCs w:val="24"/>
        </w:rPr>
      </w:pPr>
      <w:proofErr w:type="gramStart"/>
      <w:r w:rsidRPr="00961D78">
        <w:rPr>
          <w:sz w:val="24"/>
          <w:szCs w:val="24"/>
        </w:rPr>
        <w:t xml:space="preserve">Применение информационно-коммуникационной технологии позволило формировать учебных, культурных, коммуникативных, интеллектуальных и других компетентностей школьников, позволило поднять процесс обучения на качественно новый уровень и перейти от пассивного усвоения знаний к активному, что </w:t>
      </w:r>
      <w:proofErr w:type="spellStart"/>
      <w:r w:rsidRPr="00961D78">
        <w:rPr>
          <w:sz w:val="24"/>
          <w:szCs w:val="24"/>
        </w:rPr>
        <w:t>являетя</w:t>
      </w:r>
      <w:proofErr w:type="spellEnd"/>
      <w:r w:rsidRPr="00961D78">
        <w:rPr>
          <w:sz w:val="24"/>
          <w:szCs w:val="24"/>
        </w:rPr>
        <w:t xml:space="preserve"> обязательным условием реализации ФГОС. </w:t>
      </w:r>
      <w:proofErr w:type="gramEnd"/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Использование в работе педагога ИК</w:t>
      </w:r>
      <w:proofErr w:type="gramStart"/>
      <w:r w:rsidRPr="00961D78">
        <w:rPr>
          <w:sz w:val="24"/>
          <w:szCs w:val="24"/>
        </w:rPr>
        <w:t>Т-</w:t>
      </w:r>
      <w:proofErr w:type="gramEnd"/>
      <w:r w:rsidRPr="00961D78">
        <w:rPr>
          <w:sz w:val="24"/>
          <w:szCs w:val="24"/>
        </w:rPr>
        <w:t xml:space="preserve"> технологий и Интернет- ресурсов  все больше внедряется в деятельность каждого учителя МО: Воропаева О.Г., Музычук О. А., </w:t>
      </w:r>
      <w:proofErr w:type="spellStart"/>
      <w:r w:rsidRPr="00961D78">
        <w:rPr>
          <w:sz w:val="24"/>
          <w:szCs w:val="24"/>
        </w:rPr>
        <w:t>Сливинская</w:t>
      </w:r>
      <w:proofErr w:type="spellEnd"/>
      <w:r w:rsidRPr="00961D78">
        <w:rPr>
          <w:sz w:val="24"/>
          <w:szCs w:val="24"/>
        </w:rPr>
        <w:t xml:space="preserve"> </w:t>
      </w:r>
      <w:r w:rsidRPr="00961D78">
        <w:rPr>
          <w:sz w:val="24"/>
          <w:szCs w:val="24"/>
        </w:rPr>
        <w:lastRenderedPageBreak/>
        <w:t xml:space="preserve">Н. </w:t>
      </w:r>
      <w:proofErr w:type="spellStart"/>
      <w:r w:rsidRPr="00961D78">
        <w:rPr>
          <w:sz w:val="24"/>
          <w:szCs w:val="24"/>
        </w:rPr>
        <w:t>А.,Катков</w:t>
      </w:r>
      <w:proofErr w:type="spellEnd"/>
      <w:r w:rsidRPr="00961D78">
        <w:rPr>
          <w:sz w:val="24"/>
          <w:szCs w:val="24"/>
        </w:rPr>
        <w:t xml:space="preserve"> С.А., являются активными участниками и пользователями сетевых педагогических сообществ.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Учителя Воропаева О. Г., Музычук О. А., </w:t>
      </w:r>
      <w:proofErr w:type="spellStart"/>
      <w:r w:rsidRPr="00961D78">
        <w:rPr>
          <w:sz w:val="24"/>
          <w:szCs w:val="24"/>
        </w:rPr>
        <w:t>Сливинская</w:t>
      </w:r>
      <w:proofErr w:type="spellEnd"/>
      <w:r w:rsidRPr="00961D78">
        <w:rPr>
          <w:sz w:val="24"/>
          <w:szCs w:val="24"/>
        </w:rPr>
        <w:t xml:space="preserve"> Н. А., Катков С.А. Имеют личные сайты.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Учителя планируют работу МО так, что любой вид деятельности носит характер обмена педагогическим опытом, внедрения актуального педагогического опыта в практику. Учителя ШМО являются заведующими кабинетами биологии, математики, информатики, и спортивного зала              </w:t>
      </w:r>
      <w:r w:rsidRPr="00961D78">
        <w:rPr>
          <w:sz w:val="24"/>
          <w:szCs w:val="24"/>
          <w:lang w:val="en-US"/>
        </w:rPr>
        <w:t>II</w:t>
      </w:r>
      <w:r w:rsidRPr="00961D78">
        <w:rPr>
          <w:sz w:val="24"/>
          <w:szCs w:val="24"/>
        </w:rPr>
        <w:t xml:space="preserve"> блок – анализ состояния преподавания, качества знаний</w:t>
      </w:r>
      <w:proofErr w:type="gramStart"/>
      <w:r w:rsidRPr="00961D78">
        <w:rPr>
          <w:sz w:val="24"/>
          <w:szCs w:val="24"/>
        </w:rPr>
        <w:t xml:space="preserve"> ,</w:t>
      </w:r>
      <w:proofErr w:type="gramEnd"/>
      <w:r w:rsidRPr="00961D78">
        <w:rPr>
          <w:sz w:val="24"/>
          <w:szCs w:val="24"/>
        </w:rPr>
        <w:t xml:space="preserve"> умений и навыков учащихся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Образовательный процесс по предметам естественно-математического цикла организован гармонично в сочетании различных видов деятельности учащихся и форм обучения. Посещение уроков биологии, математики, информатики 9-х классах  с целью: эффективность методических приемов учителя, формирующих прочность знаний учащихся, показали умения учителей Воропаева О. Г., Музычук О. А</w:t>
      </w:r>
      <w:proofErr w:type="gramStart"/>
      <w:r w:rsidRPr="00961D78">
        <w:rPr>
          <w:sz w:val="24"/>
          <w:szCs w:val="24"/>
        </w:rPr>
        <w:t xml:space="preserve"> .</w:t>
      </w:r>
      <w:proofErr w:type="gramEnd"/>
      <w:r w:rsidRPr="00961D78">
        <w:rPr>
          <w:sz w:val="24"/>
          <w:szCs w:val="24"/>
        </w:rPr>
        <w:t xml:space="preserve">, </w:t>
      </w:r>
      <w:proofErr w:type="spellStart"/>
      <w:r w:rsidRPr="00961D78">
        <w:rPr>
          <w:sz w:val="24"/>
          <w:szCs w:val="24"/>
        </w:rPr>
        <w:t>Сливинской</w:t>
      </w:r>
      <w:proofErr w:type="spellEnd"/>
      <w:r w:rsidRPr="00961D78">
        <w:rPr>
          <w:sz w:val="24"/>
          <w:szCs w:val="24"/>
        </w:rPr>
        <w:t xml:space="preserve"> Н. А. правильно организовывать учебный процесс с использованием разнообразных форм работы с учениками, посещение уроков биологии с целью охраны труда при проведении уроков, учитель биологии Воропаева О. Г.  Продемонстрировала элементы </w:t>
      </w:r>
      <w:proofErr w:type="spellStart"/>
      <w:r w:rsidRPr="00961D78">
        <w:rPr>
          <w:sz w:val="24"/>
          <w:szCs w:val="24"/>
        </w:rPr>
        <w:t>здоровьесберегающей</w:t>
      </w:r>
      <w:proofErr w:type="spellEnd"/>
      <w:r w:rsidRPr="00961D78">
        <w:rPr>
          <w:sz w:val="24"/>
          <w:szCs w:val="24"/>
        </w:rPr>
        <w:t xml:space="preserve"> технологии, обучающиеся знают правила безопасного труда и умеют их применять при выполнении практических и лабораторных работ.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Посещение уроков биологии в 5 классах с целью контроль деятельности учителя по привитию навыков культуры  умственного труда, </w:t>
      </w:r>
      <w:proofErr w:type="gramStart"/>
      <w:r w:rsidRPr="00961D78">
        <w:rPr>
          <w:sz w:val="24"/>
          <w:szCs w:val="24"/>
        </w:rPr>
        <w:t>показало</w:t>
      </w:r>
      <w:proofErr w:type="gramEnd"/>
      <w:r w:rsidRPr="00961D78">
        <w:rPr>
          <w:sz w:val="24"/>
          <w:szCs w:val="24"/>
        </w:rPr>
        <w:t xml:space="preserve"> что учитель владеет методикой преподавания предмета, умело чередует формы и методы обучения, используя индивидуальную, фронтальную, групповую работу на уроке.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Посещение уроков биологии. Цель: Организация </w:t>
      </w:r>
      <w:proofErr w:type="gramStart"/>
      <w:r w:rsidRPr="00961D78">
        <w:rPr>
          <w:sz w:val="24"/>
          <w:szCs w:val="24"/>
        </w:rPr>
        <w:t>контроля за</w:t>
      </w:r>
      <w:proofErr w:type="gramEnd"/>
      <w:r w:rsidRPr="00961D78">
        <w:rPr>
          <w:sz w:val="24"/>
          <w:szCs w:val="24"/>
        </w:rPr>
        <w:t xml:space="preserve"> усвоением знаний  учащимися показал, что педагоги используют для проверки знаний как устные, так и письменные формы контроля, что позволяет повысить эффективность проверки знаний и увеличить </w:t>
      </w:r>
      <w:proofErr w:type="spellStart"/>
      <w:r w:rsidRPr="00961D78">
        <w:rPr>
          <w:sz w:val="24"/>
          <w:szCs w:val="24"/>
        </w:rPr>
        <w:t>накопляемость</w:t>
      </w:r>
      <w:proofErr w:type="spellEnd"/>
      <w:r w:rsidRPr="00961D78">
        <w:rPr>
          <w:sz w:val="24"/>
          <w:szCs w:val="24"/>
        </w:rPr>
        <w:t xml:space="preserve"> отметок каждого ученика.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Способствуют повышению интереса учащихся к изучению предметов естественно-математического цикла дополнительные занятия для участия в олимпиадах, конкурсах, конференциях, консультации, работа со слабоуспевающими школьниками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На современном этапе развития российской общеобразовательной школы важнейшими задачами, которые ежедневно приходиться решать учителю-предметнику, является активизация познавательной деятельности учащегося, формирование и развитие у него устойчивого познавательного интереса к изучаемому предмету. Формирование познавательных интересов и активизация личности-процессы взаимосвязанные. Познавательный интерес порождает активность, но в свою очередь, повышение познавательной активности укрепляет и углубляет познавательный интерес. Повышение познавательной активности можно достигнуть только при целостном подходе к учебной и </w:t>
      </w:r>
      <w:proofErr w:type="spellStart"/>
      <w:r w:rsidRPr="00961D78">
        <w:rPr>
          <w:sz w:val="24"/>
          <w:szCs w:val="24"/>
        </w:rPr>
        <w:t>внеучебной</w:t>
      </w:r>
      <w:proofErr w:type="spellEnd"/>
      <w:r w:rsidRPr="00961D78">
        <w:rPr>
          <w:sz w:val="24"/>
          <w:szCs w:val="24"/>
        </w:rPr>
        <w:t xml:space="preserve"> деятельности. Одной из наиболее эффективных форм в этом направлении является предметная неделя.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Одним из эффективных методов, по сравнению с традиционными, носящими продуктивный характер, является проектное </w:t>
      </w:r>
      <w:proofErr w:type="spellStart"/>
      <w:r w:rsidRPr="00961D78">
        <w:rPr>
          <w:sz w:val="24"/>
          <w:szCs w:val="24"/>
        </w:rPr>
        <w:t>обучение</w:t>
      </w:r>
      <w:proofErr w:type="gramStart"/>
      <w:r w:rsidRPr="00961D78">
        <w:rPr>
          <w:sz w:val="24"/>
          <w:szCs w:val="24"/>
        </w:rPr>
        <w:t>,к</w:t>
      </w:r>
      <w:proofErr w:type="gramEnd"/>
      <w:r w:rsidRPr="00961D78">
        <w:rPr>
          <w:sz w:val="24"/>
          <w:szCs w:val="24"/>
        </w:rPr>
        <w:t>оторое</w:t>
      </w:r>
      <w:proofErr w:type="spellEnd"/>
      <w:r w:rsidRPr="00961D78">
        <w:rPr>
          <w:sz w:val="24"/>
          <w:szCs w:val="24"/>
        </w:rPr>
        <w:t xml:space="preserve"> имеет высокую степень самостоятельности, инициативности, </w:t>
      </w:r>
      <w:proofErr w:type="spellStart"/>
      <w:r w:rsidRPr="00961D78">
        <w:rPr>
          <w:sz w:val="24"/>
          <w:szCs w:val="24"/>
        </w:rPr>
        <w:t>мотивированости</w:t>
      </w:r>
      <w:proofErr w:type="spellEnd"/>
      <w:r w:rsidRPr="00961D78">
        <w:rPr>
          <w:sz w:val="24"/>
          <w:szCs w:val="24"/>
        </w:rPr>
        <w:t xml:space="preserve"> учащихся к их познавательной деятельности. </w:t>
      </w:r>
      <w:proofErr w:type="spellStart"/>
      <w:r w:rsidRPr="00961D78">
        <w:rPr>
          <w:sz w:val="24"/>
          <w:szCs w:val="24"/>
        </w:rPr>
        <w:t>Развите</w:t>
      </w:r>
      <w:proofErr w:type="spellEnd"/>
      <w:r w:rsidRPr="00961D78">
        <w:rPr>
          <w:sz w:val="24"/>
          <w:szCs w:val="24"/>
        </w:rPr>
        <w:t xml:space="preserve"> социальных навыков школьников в процессе групповых взаимодействий; приобретение детьми опыта </w:t>
      </w:r>
      <w:proofErr w:type="spellStart"/>
      <w:r w:rsidRPr="00961D78">
        <w:rPr>
          <w:sz w:val="24"/>
          <w:szCs w:val="24"/>
        </w:rPr>
        <w:t>исследовательск</w:t>
      </w:r>
      <w:proofErr w:type="gramStart"/>
      <w:r w:rsidRPr="00961D78">
        <w:rPr>
          <w:sz w:val="24"/>
          <w:szCs w:val="24"/>
        </w:rPr>
        <w:t>о</w:t>
      </w:r>
      <w:proofErr w:type="spellEnd"/>
      <w:r w:rsidRPr="00961D78">
        <w:rPr>
          <w:sz w:val="24"/>
          <w:szCs w:val="24"/>
        </w:rPr>
        <w:t>-</w:t>
      </w:r>
      <w:proofErr w:type="gramEnd"/>
      <w:r w:rsidRPr="00961D78">
        <w:rPr>
          <w:sz w:val="24"/>
          <w:szCs w:val="24"/>
        </w:rPr>
        <w:t xml:space="preserve"> творческой деятельности, </w:t>
      </w:r>
      <w:proofErr w:type="spellStart"/>
      <w:r w:rsidRPr="00961D78">
        <w:rPr>
          <w:sz w:val="24"/>
          <w:szCs w:val="24"/>
        </w:rPr>
        <w:t>межпредметная</w:t>
      </w:r>
      <w:proofErr w:type="spellEnd"/>
      <w:r w:rsidRPr="00961D78">
        <w:rPr>
          <w:sz w:val="24"/>
          <w:szCs w:val="24"/>
        </w:rPr>
        <w:t xml:space="preserve"> интеграция знаний, формирование  </w:t>
      </w:r>
      <w:proofErr w:type="spellStart"/>
      <w:r w:rsidRPr="00961D78">
        <w:rPr>
          <w:sz w:val="24"/>
          <w:szCs w:val="24"/>
        </w:rPr>
        <w:t>метапредметных</w:t>
      </w:r>
      <w:proofErr w:type="spellEnd"/>
      <w:r w:rsidRPr="00961D78">
        <w:rPr>
          <w:sz w:val="24"/>
          <w:szCs w:val="24"/>
        </w:rPr>
        <w:t xml:space="preserve"> умений и навыков 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Проектный метод позволяет: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Научить учащихся самостоятельному, критическому мышлению;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Размышлять</w:t>
      </w:r>
      <w:proofErr w:type="gramStart"/>
      <w:r w:rsidRPr="00961D78">
        <w:rPr>
          <w:sz w:val="24"/>
          <w:szCs w:val="24"/>
        </w:rPr>
        <w:t xml:space="preserve"> ,</w:t>
      </w:r>
      <w:proofErr w:type="gramEnd"/>
      <w:r w:rsidRPr="00961D78">
        <w:rPr>
          <w:sz w:val="24"/>
          <w:szCs w:val="24"/>
        </w:rPr>
        <w:t>опираясь на знание фактов, закономерностей науки, делать обоснованные выводы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Принимать самостоятельные аргументированные решения.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Научить работать в команде, выполняя разные социальные роли 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Каждый учитель в своей урочной деятельности широко использует проектный метод. В этом учебном году количество учебных проектов увеличилось за счет индивидуальных проектов, их стало </w:t>
      </w:r>
      <w:proofErr w:type="spellStart"/>
      <w:r w:rsidRPr="00961D78">
        <w:rPr>
          <w:sz w:val="24"/>
          <w:szCs w:val="24"/>
        </w:rPr>
        <w:t>больше</w:t>
      </w:r>
      <w:proofErr w:type="gramStart"/>
      <w:r w:rsidRPr="00961D78">
        <w:rPr>
          <w:sz w:val="24"/>
          <w:szCs w:val="24"/>
        </w:rPr>
        <w:t>,ч</w:t>
      </w:r>
      <w:proofErr w:type="gramEnd"/>
      <w:r w:rsidRPr="00961D78">
        <w:rPr>
          <w:sz w:val="24"/>
          <w:szCs w:val="24"/>
        </w:rPr>
        <w:t>ем</w:t>
      </w:r>
      <w:proofErr w:type="spellEnd"/>
      <w:r w:rsidRPr="00961D78">
        <w:rPr>
          <w:sz w:val="24"/>
          <w:szCs w:val="24"/>
        </w:rPr>
        <w:t xml:space="preserve"> в прошлом году учителя Воропаева О. Г., Музычук О. А ., </w:t>
      </w:r>
      <w:proofErr w:type="spellStart"/>
      <w:r w:rsidRPr="00961D78">
        <w:rPr>
          <w:sz w:val="24"/>
          <w:szCs w:val="24"/>
        </w:rPr>
        <w:t>Сливинская</w:t>
      </w:r>
      <w:proofErr w:type="spellEnd"/>
      <w:r w:rsidRPr="00961D78">
        <w:rPr>
          <w:sz w:val="24"/>
          <w:szCs w:val="24"/>
        </w:rPr>
        <w:t xml:space="preserve"> Н. А., совместно с учениками 5-9 классов в </w:t>
      </w:r>
      <w:proofErr w:type="spellStart"/>
      <w:r w:rsidRPr="00961D78">
        <w:rPr>
          <w:sz w:val="24"/>
          <w:szCs w:val="24"/>
        </w:rPr>
        <w:t>условях</w:t>
      </w:r>
      <w:proofErr w:type="spellEnd"/>
      <w:r w:rsidRPr="00961D78">
        <w:rPr>
          <w:sz w:val="24"/>
          <w:szCs w:val="24"/>
        </w:rPr>
        <w:t xml:space="preserve"> реализации ФГОС были руководителями и координировали работу над учебными проектами по биологии, технологии, математики. Анализ защиты индивидуальных проектов</w:t>
      </w:r>
      <w:proofErr w:type="gramStart"/>
      <w:r w:rsidRPr="00961D78">
        <w:rPr>
          <w:sz w:val="24"/>
          <w:szCs w:val="24"/>
        </w:rPr>
        <w:t xml:space="preserve"> ,</w:t>
      </w:r>
      <w:proofErr w:type="gramEnd"/>
      <w:r w:rsidRPr="00961D78">
        <w:rPr>
          <w:sz w:val="24"/>
          <w:szCs w:val="24"/>
        </w:rPr>
        <w:t xml:space="preserve"> обучающихся 5-9 классов показал, что </w:t>
      </w:r>
      <w:r w:rsidRPr="00961D78">
        <w:rPr>
          <w:sz w:val="24"/>
          <w:szCs w:val="24"/>
        </w:rPr>
        <w:lastRenderedPageBreak/>
        <w:t>большинство работ выполнено на хорошем уровне, что отразилось на их отметке. Педагоги ШМО подготовили обучающихся к достойной защите их индивидуальных предметных проектов в рамках ФГОС. Ребята представили, отчеты в форме презентаций</w:t>
      </w:r>
      <w:proofErr w:type="gramStart"/>
      <w:r w:rsidRPr="00961D78">
        <w:rPr>
          <w:sz w:val="24"/>
          <w:szCs w:val="24"/>
        </w:rPr>
        <w:t xml:space="preserve"> ,</w:t>
      </w:r>
      <w:proofErr w:type="gramEnd"/>
      <w:r w:rsidRPr="00961D78">
        <w:rPr>
          <w:sz w:val="24"/>
          <w:szCs w:val="24"/>
        </w:rPr>
        <w:t xml:space="preserve">творческих </w:t>
      </w:r>
      <w:proofErr w:type="spellStart"/>
      <w:r w:rsidRPr="00961D78">
        <w:rPr>
          <w:sz w:val="24"/>
          <w:szCs w:val="24"/>
        </w:rPr>
        <w:t>работ,буклетов</w:t>
      </w:r>
      <w:proofErr w:type="spellEnd"/>
      <w:r w:rsidRPr="00961D78">
        <w:rPr>
          <w:sz w:val="24"/>
          <w:szCs w:val="24"/>
        </w:rPr>
        <w:t xml:space="preserve">, информационных листов, и статистических таблиц. 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Учителя МО продолжают овладевать основными способами активизации, оптимизации, и интенсификации учебного процесса. Методические формы и методы способствовали формированию познавательной активности и привитию интереса в получении прочных знаний у учащихся. Педагоги целенаправленно работают над тем, чтобы обеспечивать освоение базисного плана, активизировать работу по изучению и внедрению принципов личностно </w:t>
      </w:r>
      <w:proofErr w:type="gramStart"/>
      <w:r w:rsidRPr="00961D78">
        <w:rPr>
          <w:sz w:val="24"/>
          <w:szCs w:val="24"/>
        </w:rPr>
        <w:t>–</w:t>
      </w:r>
      <w:proofErr w:type="spellStart"/>
      <w:r w:rsidRPr="00961D78">
        <w:rPr>
          <w:sz w:val="24"/>
          <w:szCs w:val="24"/>
        </w:rPr>
        <w:t>о</w:t>
      </w:r>
      <w:proofErr w:type="gramEnd"/>
      <w:r w:rsidRPr="00961D78">
        <w:rPr>
          <w:sz w:val="24"/>
          <w:szCs w:val="24"/>
        </w:rPr>
        <w:t>риентированого</w:t>
      </w:r>
      <w:proofErr w:type="spellEnd"/>
      <w:r w:rsidRPr="00961D78">
        <w:rPr>
          <w:sz w:val="24"/>
          <w:szCs w:val="24"/>
        </w:rPr>
        <w:t xml:space="preserve"> подхода в </w:t>
      </w:r>
      <w:proofErr w:type="spellStart"/>
      <w:r w:rsidRPr="00961D78">
        <w:rPr>
          <w:sz w:val="24"/>
          <w:szCs w:val="24"/>
        </w:rPr>
        <w:t>обучении,что</w:t>
      </w:r>
      <w:proofErr w:type="spellEnd"/>
      <w:r w:rsidRPr="00961D78">
        <w:rPr>
          <w:sz w:val="24"/>
          <w:szCs w:val="24"/>
        </w:rPr>
        <w:t xml:space="preserve"> в свою очередь согласуется с методической темой школы и района в начале учебного года был разработаны и приняты за основу индивидуальные образовательные </w:t>
      </w:r>
      <w:proofErr w:type="spellStart"/>
      <w:r w:rsidRPr="00961D78">
        <w:rPr>
          <w:sz w:val="24"/>
          <w:szCs w:val="24"/>
        </w:rPr>
        <w:t>маршруты,пункты</w:t>
      </w:r>
      <w:proofErr w:type="spellEnd"/>
      <w:r w:rsidRPr="00961D78">
        <w:rPr>
          <w:sz w:val="24"/>
          <w:szCs w:val="24"/>
        </w:rPr>
        <w:t xml:space="preserve"> которого соответствовали содержанию плана работы ШМО и РМО 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Процент качества знаний педагогов за год составил Катков С. А. Физкультура-  % Воропаева О. Г.-    % Технология -  % ИЗ</w:t>
      </w:r>
      <w:proofErr w:type="gramStart"/>
      <w:r w:rsidRPr="00961D78">
        <w:rPr>
          <w:sz w:val="24"/>
          <w:szCs w:val="24"/>
        </w:rPr>
        <w:t>О-</w:t>
      </w:r>
      <w:proofErr w:type="gramEnd"/>
      <w:r w:rsidRPr="00961D78">
        <w:rPr>
          <w:sz w:val="24"/>
          <w:szCs w:val="24"/>
        </w:rPr>
        <w:t xml:space="preserve">    %  в среднем-  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Музычук О. А.; Математика-  %</w:t>
      </w:r>
    </w:p>
    <w:p w:rsidR="007C2593" w:rsidRPr="00961D78" w:rsidRDefault="007C2593" w:rsidP="007C2593">
      <w:pPr>
        <w:rPr>
          <w:sz w:val="24"/>
          <w:szCs w:val="24"/>
        </w:rPr>
      </w:pPr>
      <w:proofErr w:type="spellStart"/>
      <w:r w:rsidRPr="00961D78">
        <w:rPr>
          <w:sz w:val="24"/>
          <w:szCs w:val="24"/>
        </w:rPr>
        <w:t>Сливинская</w:t>
      </w:r>
      <w:proofErr w:type="spellEnd"/>
      <w:r w:rsidRPr="00961D78">
        <w:rPr>
          <w:sz w:val="24"/>
          <w:szCs w:val="24"/>
        </w:rPr>
        <w:t xml:space="preserve"> Н. А.; математика-  % информатик</w:t>
      </w:r>
      <w:proofErr w:type="gramStart"/>
      <w:r w:rsidRPr="00961D78">
        <w:rPr>
          <w:sz w:val="24"/>
          <w:szCs w:val="24"/>
        </w:rPr>
        <w:t>а-</w:t>
      </w:r>
      <w:proofErr w:type="gramEnd"/>
      <w:r w:rsidRPr="00961D78">
        <w:rPr>
          <w:sz w:val="24"/>
          <w:szCs w:val="24"/>
        </w:rPr>
        <w:t xml:space="preserve">   % в среднем у педагога -   %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Итого:      % </w:t>
      </w:r>
      <w:proofErr w:type="gramStart"/>
      <w:r w:rsidRPr="00961D78">
        <w:rPr>
          <w:sz w:val="24"/>
          <w:szCs w:val="24"/>
        </w:rPr>
        <w:t>качества</w:t>
      </w:r>
      <w:proofErr w:type="gramEnd"/>
      <w:r w:rsidRPr="00961D78">
        <w:rPr>
          <w:sz w:val="24"/>
          <w:szCs w:val="24"/>
        </w:rPr>
        <w:t xml:space="preserve"> знаний </w:t>
      </w:r>
      <w:proofErr w:type="gramStart"/>
      <w:r w:rsidRPr="00961D78">
        <w:rPr>
          <w:sz w:val="24"/>
          <w:szCs w:val="24"/>
        </w:rPr>
        <w:t>которое</w:t>
      </w:r>
      <w:proofErr w:type="gramEnd"/>
      <w:r w:rsidRPr="00961D78">
        <w:rPr>
          <w:sz w:val="24"/>
          <w:szCs w:val="24"/>
        </w:rPr>
        <w:t xml:space="preserve"> обеспечили педагоги МО.</w:t>
      </w:r>
    </w:p>
    <w:p w:rsidR="007C2593" w:rsidRPr="00961D78" w:rsidRDefault="007C2593" w:rsidP="007C2593">
      <w:pPr>
        <w:jc w:val="center"/>
        <w:rPr>
          <w:sz w:val="24"/>
          <w:szCs w:val="24"/>
        </w:rPr>
      </w:pPr>
      <w:r w:rsidRPr="00961D78">
        <w:rPr>
          <w:sz w:val="24"/>
          <w:szCs w:val="24"/>
        </w:rPr>
        <w:t>111 блок -</w:t>
      </w:r>
    </w:p>
    <w:p w:rsidR="007C2593" w:rsidRPr="00961D78" w:rsidRDefault="007C2593" w:rsidP="007C2593">
      <w:pPr>
        <w:jc w:val="center"/>
        <w:rPr>
          <w:sz w:val="24"/>
          <w:szCs w:val="24"/>
        </w:rPr>
      </w:pPr>
      <w:proofErr w:type="spellStart"/>
      <w:r w:rsidRPr="00961D78">
        <w:rPr>
          <w:sz w:val="24"/>
          <w:szCs w:val="24"/>
        </w:rPr>
        <w:t>Задачи</w:t>
      </w:r>
      <w:proofErr w:type="gramStart"/>
      <w:r w:rsidRPr="00961D78">
        <w:rPr>
          <w:sz w:val="24"/>
          <w:szCs w:val="24"/>
        </w:rPr>
        <w:t>,н</w:t>
      </w:r>
      <w:proofErr w:type="gramEnd"/>
      <w:r w:rsidRPr="00961D78">
        <w:rPr>
          <w:sz w:val="24"/>
          <w:szCs w:val="24"/>
        </w:rPr>
        <w:t>ад</w:t>
      </w:r>
      <w:proofErr w:type="spellEnd"/>
      <w:r w:rsidRPr="00961D78">
        <w:rPr>
          <w:sz w:val="24"/>
          <w:szCs w:val="24"/>
        </w:rPr>
        <w:t xml:space="preserve"> которыми МО будет работать в будущем учебном году.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Перспективное планирование: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-Обеспечение образовательных  с учётом требований ФГОС, личностных и социальных запросов.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-Повышение интереса к изучению предметов естественно-математического цикла посредством внедрения активных форм и методов преподавания и работы с </w:t>
      </w:r>
      <w:proofErr w:type="gramStart"/>
      <w:r w:rsidRPr="00961D78">
        <w:rPr>
          <w:sz w:val="24"/>
          <w:szCs w:val="24"/>
        </w:rPr>
        <w:t>одарёнными</w:t>
      </w:r>
      <w:proofErr w:type="gramEnd"/>
      <w:r w:rsidRPr="00961D78">
        <w:rPr>
          <w:sz w:val="24"/>
          <w:szCs w:val="24"/>
        </w:rPr>
        <w:t xml:space="preserve"> </w:t>
      </w:r>
      <w:proofErr w:type="spellStart"/>
      <w:r w:rsidRPr="00961D78">
        <w:rPr>
          <w:sz w:val="24"/>
          <w:szCs w:val="24"/>
        </w:rPr>
        <w:t>дедьми</w:t>
      </w:r>
      <w:proofErr w:type="spellEnd"/>
      <w:r w:rsidRPr="00961D78">
        <w:rPr>
          <w:sz w:val="24"/>
          <w:szCs w:val="24"/>
        </w:rPr>
        <w:t>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 xml:space="preserve">-Повышения качества обучения школьников путём формирования </w:t>
      </w:r>
      <w:proofErr w:type="spellStart"/>
      <w:r w:rsidRPr="00961D78">
        <w:rPr>
          <w:sz w:val="24"/>
          <w:szCs w:val="24"/>
        </w:rPr>
        <w:t>профессинального</w:t>
      </w:r>
      <w:proofErr w:type="spellEnd"/>
      <w:r w:rsidRPr="00961D78">
        <w:rPr>
          <w:sz w:val="24"/>
          <w:szCs w:val="24"/>
        </w:rPr>
        <w:t xml:space="preserve"> мастерства учителей предметов естественно-математических наук.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-Участие в сетевых сообществах, конкурсных мероприятий для учителей и учащихся.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-Применение во внеурочной деятельности кружковую форму работы.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Выводы: анализ работы МО показывает, что основные задачи выполняются.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Методическая работа осуществляется на должном уровне в соответствии с поставленными целями и задачами и обеспечивает динамику качества естественно-математического образования школьников в условиях реализации национальной образовательной инициативы «Наша новая школа» и ФГОС.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Однако, несмотря на положительные стороны, существуют некоторые проблемы в деятельности МО.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-хорошо организованная методическая работа не всегда влияет на повышение качества обучения естественно-математической грамотности;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-необходимо повысить уровень самоанализа работы учителя;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-не осуществлён полностью переход на диагностическую основу деятельности учителей;</w:t>
      </w:r>
    </w:p>
    <w:p w:rsidR="007C2593" w:rsidRPr="00961D78" w:rsidRDefault="007C2593" w:rsidP="007C2593">
      <w:pPr>
        <w:rPr>
          <w:sz w:val="24"/>
          <w:szCs w:val="24"/>
        </w:rPr>
      </w:pPr>
      <w:r w:rsidRPr="00961D78">
        <w:rPr>
          <w:sz w:val="24"/>
          <w:szCs w:val="24"/>
        </w:rPr>
        <w:t>Анализ работы показывает, что резервы повышения эффективности есть.</w:t>
      </w:r>
    </w:p>
    <w:p w:rsidR="007C2593" w:rsidRDefault="007C2593" w:rsidP="007C259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2593" w:rsidRDefault="007C2593" w:rsidP="007C259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2593" w:rsidRPr="00961D78" w:rsidRDefault="007C2593" w:rsidP="007C259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1D78">
        <w:rPr>
          <w:rFonts w:ascii="Times New Roman" w:hAnsi="Times New Roman" w:cs="Times New Roman"/>
          <w:b/>
          <w:i/>
          <w:sz w:val="24"/>
          <w:szCs w:val="24"/>
        </w:rPr>
        <w:t>Анализ</w:t>
      </w:r>
    </w:p>
    <w:p w:rsidR="007C2593" w:rsidRPr="00961D78" w:rsidRDefault="007C2593" w:rsidP="007C259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1D78">
        <w:rPr>
          <w:rFonts w:ascii="Times New Roman" w:hAnsi="Times New Roman" w:cs="Times New Roman"/>
          <w:b/>
          <w:i/>
          <w:sz w:val="24"/>
          <w:szCs w:val="24"/>
        </w:rPr>
        <w:t xml:space="preserve">работы ШМО классных руководителей </w:t>
      </w:r>
    </w:p>
    <w:p w:rsidR="007C2593" w:rsidRPr="00961D78" w:rsidRDefault="007C2593" w:rsidP="007C259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1D78">
        <w:rPr>
          <w:rFonts w:ascii="Times New Roman" w:hAnsi="Times New Roman" w:cs="Times New Roman"/>
          <w:b/>
          <w:i/>
          <w:sz w:val="24"/>
          <w:szCs w:val="24"/>
        </w:rPr>
        <w:t>за 2017-2018 учебный год.</w:t>
      </w:r>
    </w:p>
    <w:p w:rsidR="007C2593" w:rsidRPr="00961D78" w:rsidRDefault="007C2593" w:rsidP="007C2593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b/>
          <w:bCs/>
          <w:color w:val="000000"/>
          <w:sz w:val="24"/>
          <w:szCs w:val="24"/>
          <w:u w:val="single"/>
        </w:rPr>
        <w:t>Тема</w:t>
      </w:r>
      <w:r w:rsidRPr="00961D78">
        <w:rPr>
          <w:color w:val="000000"/>
          <w:sz w:val="24"/>
          <w:szCs w:val="24"/>
        </w:rPr>
        <w:t>: «Воспитательная работа классного руководителя в современных условиях».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b/>
          <w:bCs/>
          <w:color w:val="000000"/>
          <w:sz w:val="24"/>
          <w:szCs w:val="24"/>
          <w:u w:val="single"/>
        </w:rPr>
        <w:t>Цель</w:t>
      </w:r>
      <w:r w:rsidRPr="00961D78">
        <w:rPr>
          <w:color w:val="000000"/>
          <w:sz w:val="24"/>
          <w:szCs w:val="24"/>
        </w:rPr>
        <w:t>: 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 воспитательной работы в школе в условиях реализации ФГОС.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b/>
          <w:bCs/>
          <w:color w:val="000000"/>
          <w:sz w:val="24"/>
          <w:szCs w:val="24"/>
          <w:u w:val="single"/>
        </w:rPr>
        <w:t xml:space="preserve"> Задачи: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bCs/>
          <w:sz w:val="24"/>
          <w:szCs w:val="24"/>
        </w:rPr>
        <w:lastRenderedPageBreak/>
        <w:t>1.</w:t>
      </w:r>
      <w:r w:rsidRPr="00961D78">
        <w:rPr>
          <w:sz w:val="24"/>
          <w:szCs w:val="24"/>
        </w:rPr>
        <w:t>   Организация работы по использованию в воспитательном процессе современных образовательных технологий и методик для удовлетворения потребностей учащихся в  культурном и нравственном воспитании.               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bCs/>
          <w:sz w:val="24"/>
          <w:szCs w:val="24"/>
        </w:rPr>
        <w:t>2. </w:t>
      </w:r>
      <w:r w:rsidRPr="00961D78">
        <w:rPr>
          <w:sz w:val="24"/>
          <w:szCs w:val="24"/>
        </w:rPr>
        <w:t xml:space="preserve"> Организация педагогической деятельности с учетом индивидуальных особенностей учащихся.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bCs/>
          <w:sz w:val="24"/>
          <w:szCs w:val="24"/>
        </w:rPr>
        <w:t>4.</w:t>
      </w:r>
      <w:r w:rsidRPr="00961D78">
        <w:rPr>
          <w:sz w:val="24"/>
          <w:szCs w:val="24"/>
        </w:rPr>
        <w:t>   Совершенствование методики проведения классных часов и внеклассных мероприятий с использованием ИКТ в воспитательном процессе.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bCs/>
          <w:sz w:val="24"/>
          <w:szCs w:val="24"/>
        </w:rPr>
        <w:t>5.</w:t>
      </w:r>
      <w:r w:rsidRPr="00961D78">
        <w:rPr>
          <w:sz w:val="24"/>
          <w:szCs w:val="24"/>
        </w:rPr>
        <w:t>   Повышение педагогического мастерства классных    руководителей.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  <w:r w:rsidRPr="00961D78">
        <w:rPr>
          <w:sz w:val="24"/>
          <w:szCs w:val="24"/>
        </w:rPr>
        <w:t>Система воспитательной работы школы включает в себя деятельность всего педагогического коллектива по различным направлениям. Все они отражены в плане воспитательной работы школы и каждого класса в отдельности.</w:t>
      </w:r>
      <w:r w:rsidRPr="00961D78">
        <w:rPr>
          <w:sz w:val="24"/>
          <w:szCs w:val="24"/>
        </w:rPr>
        <w:br/>
        <w:t xml:space="preserve">Работа ШМО классных руководителей призвана содействовать повышению профессионального мастерства педагогов. Прошедший год не является исключением. 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Поставленные задачи решались через совершенствование методики проведения внеклассных мероприятий, индивидуальной и групповой работы с детьми и родителями, повышение мотивации родителей учащихся, ознакомление классных руководителей с педагогической и методической литературой по изучаемой теме. </w:t>
      </w:r>
    </w:p>
    <w:p w:rsidR="007C2593" w:rsidRPr="00961D78" w:rsidRDefault="007C2593" w:rsidP="007C2593">
      <w:pPr>
        <w:ind w:firstLine="708"/>
        <w:jc w:val="both"/>
        <w:rPr>
          <w:sz w:val="24"/>
          <w:szCs w:val="24"/>
        </w:rPr>
      </w:pPr>
    </w:p>
    <w:p w:rsidR="007C2593" w:rsidRPr="00961D78" w:rsidRDefault="007C2593" w:rsidP="007C2593">
      <w:pPr>
        <w:ind w:firstLine="426"/>
        <w:jc w:val="both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>Классный час – это гибкая по структуре форма фронтальной воспитательной работы, представляющая собой организуемое во внеурочное время общение классного руководителя с учащимися класса с целью содействия формированию классного коллектива и развитию его членов, поэтому наличие классного часа в сетке расписания благоприятно сказывается на работе классного руководителя.</w:t>
      </w:r>
    </w:p>
    <w:p w:rsidR="007C2593" w:rsidRPr="00961D78" w:rsidRDefault="007C2593" w:rsidP="007C2593">
      <w:pPr>
        <w:ind w:firstLine="426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Всеми классными руководителями были составлены </w:t>
      </w:r>
      <w:proofErr w:type="spellStart"/>
      <w:r w:rsidRPr="00961D78">
        <w:rPr>
          <w:sz w:val="24"/>
          <w:szCs w:val="24"/>
        </w:rPr>
        <w:t>планработы</w:t>
      </w:r>
      <w:proofErr w:type="spellEnd"/>
      <w:r w:rsidRPr="00961D78">
        <w:rPr>
          <w:sz w:val="24"/>
          <w:szCs w:val="24"/>
        </w:rPr>
        <w:t xml:space="preserve"> с классом по различным направлениям </w:t>
      </w:r>
      <w:r w:rsidRPr="00961D78">
        <w:rPr>
          <w:color w:val="000000"/>
          <w:sz w:val="24"/>
          <w:szCs w:val="24"/>
        </w:rPr>
        <w:t>деятельности: общественно-патриотическое</w:t>
      </w:r>
      <w:proofErr w:type="gramStart"/>
      <w:r w:rsidRPr="00961D78">
        <w:rPr>
          <w:color w:val="000000"/>
          <w:sz w:val="24"/>
          <w:szCs w:val="24"/>
        </w:rPr>
        <w:t xml:space="preserve"> ,</w:t>
      </w:r>
      <w:proofErr w:type="gramEnd"/>
      <w:r w:rsidRPr="00961D78">
        <w:rPr>
          <w:color w:val="000000"/>
          <w:sz w:val="24"/>
          <w:szCs w:val="24"/>
        </w:rPr>
        <w:t xml:space="preserve">спортивное, эстетическое, экологическое трудовое, интеллектуально-познавательное, работа с родителями, в соответствии с планом воспитательной работы школы.  В течение учебного года были проведены классные часы и мероприятия по различной </w:t>
      </w:r>
      <w:proofErr w:type="spellStart"/>
      <w:r w:rsidRPr="00961D78">
        <w:rPr>
          <w:color w:val="000000"/>
          <w:sz w:val="24"/>
          <w:szCs w:val="24"/>
        </w:rPr>
        <w:t>тематике</w:t>
      </w:r>
      <w:proofErr w:type="gramStart"/>
      <w:r w:rsidRPr="00961D78">
        <w:rPr>
          <w:color w:val="000000"/>
          <w:sz w:val="24"/>
          <w:szCs w:val="24"/>
        </w:rPr>
        <w:t>.В</w:t>
      </w:r>
      <w:proofErr w:type="gramEnd"/>
      <w:r w:rsidRPr="00961D78">
        <w:rPr>
          <w:color w:val="000000"/>
          <w:sz w:val="24"/>
          <w:szCs w:val="24"/>
        </w:rPr>
        <w:t>се</w:t>
      </w:r>
      <w:proofErr w:type="spellEnd"/>
      <w:r w:rsidRPr="00961D78">
        <w:rPr>
          <w:color w:val="000000"/>
          <w:sz w:val="24"/>
          <w:szCs w:val="24"/>
        </w:rPr>
        <w:t xml:space="preserve"> классные руководители проводили тематические классные часы в рамках месячников, проводимых в школе.</w:t>
      </w:r>
    </w:p>
    <w:p w:rsidR="007C2593" w:rsidRPr="00961D78" w:rsidRDefault="007C2593" w:rsidP="007C2593">
      <w:pPr>
        <w:ind w:firstLine="426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 Для реализации поставленных задач перед ШМО было запланировано и проведено пять заседаний методического объединения классных руководителей. Большинство обозначенных целей и задач в течение 2017-2018 учебного года было реализовано. </w:t>
      </w:r>
    </w:p>
    <w:p w:rsidR="007C2593" w:rsidRPr="00961D78" w:rsidRDefault="007C2593" w:rsidP="007C2593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На заседаниях были рассмотрены следующие темы:</w:t>
      </w:r>
    </w:p>
    <w:p w:rsidR="007C2593" w:rsidRPr="00961D78" w:rsidRDefault="007C2593" w:rsidP="007C2593">
      <w:pPr>
        <w:pStyle w:val="Standard"/>
        <w:numPr>
          <w:ilvl w:val="0"/>
          <w:numId w:val="4"/>
        </w:numPr>
        <w:snapToGrid w:val="0"/>
        <w:jc w:val="both"/>
      </w:pPr>
      <w:r w:rsidRPr="00961D78">
        <w:t>«Основные направления воспитательной работы на 2017/2018 учебный год»</w:t>
      </w:r>
    </w:p>
    <w:p w:rsidR="007C2593" w:rsidRPr="00961D78" w:rsidRDefault="007C2593" w:rsidP="007C2593">
      <w:pPr>
        <w:pStyle w:val="a3"/>
        <w:numPr>
          <w:ilvl w:val="0"/>
          <w:numId w:val="4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 xml:space="preserve">« </w:t>
      </w:r>
      <w:r w:rsidRPr="00961D7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инновационных технологий в работе классного руководителя»</w:t>
      </w:r>
    </w:p>
    <w:p w:rsidR="007C2593" w:rsidRPr="00961D78" w:rsidRDefault="007C2593" w:rsidP="007C2593">
      <w:pPr>
        <w:pStyle w:val="style1"/>
        <w:numPr>
          <w:ilvl w:val="0"/>
          <w:numId w:val="4"/>
        </w:numPr>
        <w:shd w:val="clear" w:color="auto" w:fill="FFFFFF"/>
        <w:snapToGrid w:val="0"/>
        <w:spacing w:before="0" w:after="0"/>
        <w:jc w:val="both"/>
      </w:pPr>
      <w:r w:rsidRPr="00961D78">
        <w:t xml:space="preserve">« </w:t>
      </w:r>
      <w:r w:rsidRPr="00961D78">
        <w:rPr>
          <w:color w:val="000000"/>
        </w:rPr>
        <w:t xml:space="preserve">Стратегия воспитания в условиях внедрения ФГОС. Использование в воспитательном процессе современных  технологий </w:t>
      </w:r>
      <w:proofErr w:type="spellStart"/>
      <w:r w:rsidRPr="00961D78">
        <w:rPr>
          <w:color w:val="000000"/>
        </w:rPr>
        <w:t>деятельностного</w:t>
      </w:r>
      <w:proofErr w:type="spellEnd"/>
      <w:r w:rsidRPr="00961D78">
        <w:rPr>
          <w:color w:val="000000"/>
        </w:rPr>
        <w:t xml:space="preserve"> типа»</w:t>
      </w:r>
    </w:p>
    <w:p w:rsidR="007C2593" w:rsidRPr="00961D78" w:rsidRDefault="007C2593" w:rsidP="007C2593">
      <w:pPr>
        <w:pStyle w:val="Standard"/>
        <w:numPr>
          <w:ilvl w:val="0"/>
          <w:numId w:val="4"/>
        </w:numPr>
        <w:snapToGrid w:val="0"/>
        <w:jc w:val="both"/>
      </w:pPr>
      <w:r w:rsidRPr="00961D78">
        <w:t>«Принципы и методы диагностической работы классных руководителей»</w:t>
      </w:r>
    </w:p>
    <w:p w:rsidR="007C2593" w:rsidRPr="00961D78" w:rsidRDefault="007C2593" w:rsidP="007C259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eastAsia="Times New Roman" w:hAnsi="Times New Roman" w:cs="Times New Roman"/>
          <w:color w:val="000000"/>
          <w:sz w:val="24"/>
          <w:szCs w:val="24"/>
        </w:rPr>
        <w:t>«Анализ деятельности МО за прошедший учебный год: состояние, проблемы».</w:t>
      </w:r>
    </w:p>
    <w:p w:rsidR="007C2593" w:rsidRPr="00961D78" w:rsidRDefault="007C2593" w:rsidP="007C2593">
      <w:pPr>
        <w:ind w:firstLine="426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  На первом заседании МО были поставлены цели и задачи работы, определены основные направления деятельности МО.  На последнем заседании методического объединения «Итоги работы МО классных руководителей, перспективы организации в новом учебном году» были подведены итоги работы МО за 2017-2018 учебный год.</w:t>
      </w:r>
    </w:p>
    <w:p w:rsidR="007C2593" w:rsidRPr="00961D78" w:rsidRDefault="007C2593" w:rsidP="007C259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Члены ШМО принимали активное участие во всех школьных мероприятиях, изучали методическую литературу, готовили доклады по актуальным темам, вели поиск оптимальных средств, для реализации целей воспитания школьников, делились опытом.</w:t>
      </w:r>
    </w:p>
    <w:p w:rsidR="007C2593" w:rsidRPr="00961D78" w:rsidRDefault="007C2593" w:rsidP="007C259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На заседаниях ШМО были также рассмотрены вопросы, связанные с теорией и методикой воспитания учащихся. Классными руководителями были подготовлены следующие доклады:</w:t>
      </w:r>
    </w:p>
    <w:p w:rsidR="007C2593" w:rsidRPr="00961D78" w:rsidRDefault="007C2593" w:rsidP="007C2593">
      <w:pPr>
        <w:pStyle w:val="Standard"/>
        <w:numPr>
          <w:ilvl w:val="0"/>
          <w:numId w:val="5"/>
        </w:numPr>
        <w:jc w:val="both"/>
      </w:pPr>
      <w:r w:rsidRPr="00961D78">
        <w:t>Информационные технологии в воспитательной работе классного руководителя.  (</w:t>
      </w:r>
      <w:proofErr w:type="spellStart"/>
      <w:r w:rsidRPr="00961D78">
        <w:t>Сливинская</w:t>
      </w:r>
      <w:proofErr w:type="spellEnd"/>
      <w:r w:rsidRPr="00961D78">
        <w:t xml:space="preserve"> Н.А.)</w:t>
      </w:r>
    </w:p>
    <w:p w:rsidR="007C2593" w:rsidRPr="00961D78" w:rsidRDefault="007C2593" w:rsidP="007C2593">
      <w:pPr>
        <w:pStyle w:val="Standard"/>
        <w:numPr>
          <w:ilvl w:val="0"/>
          <w:numId w:val="5"/>
        </w:numPr>
        <w:jc w:val="both"/>
      </w:pPr>
      <w:r w:rsidRPr="00961D78">
        <w:t>Современные методы  и приемы воспитания. (Анкудинова Н.П.)</w:t>
      </w:r>
    </w:p>
    <w:p w:rsidR="007C2593" w:rsidRPr="00961D78" w:rsidRDefault="007C2593" w:rsidP="007C2593">
      <w:pPr>
        <w:pStyle w:val="Standard"/>
        <w:numPr>
          <w:ilvl w:val="0"/>
          <w:numId w:val="5"/>
        </w:numPr>
        <w:jc w:val="both"/>
        <w:rPr>
          <w:color w:val="000000"/>
        </w:rPr>
      </w:pPr>
      <w:r w:rsidRPr="00961D78">
        <w:rPr>
          <w:color w:val="000000"/>
        </w:rPr>
        <w:t>Воспитание в условиях внедрения ФГОС.  (Галич Т.М.)</w:t>
      </w:r>
    </w:p>
    <w:p w:rsidR="007C2593" w:rsidRPr="00961D78" w:rsidRDefault="007C2593" w:rsidP="007C2593">
      <w:pPr>
        <w:pStyle w:val="Standard"/>
        <w:numPr>
          <w:ilvl w:val="0"/>
          <w:numId w:val="5"/>
        </w:numPr>
        <w:jc w:val="both"/>
      </w:pPr>
      <w:r w:rsidRPr="00961D78">
        <w:lastRenderedPageBreak/>
        <w:t>Формирование ценностных ориентаций в условиях школы как воспитательной системы. ( Галушко В.А.)</w:t>
      </w:r>
    </w:p>
    <w:p w:rsidR="007C2593" w:rsidRPr="00961D78" w:rsidRDefault="007C2593" w:rsidP="007C2593">
      <w:pPr>
        <w:pStyle w:val="Standard"/>
        <w:ind w:left="720"/>
        <w:jc w:val="both"/>
      </w:pPr>
    </w:p>
    <w:p w:rsidR="007C2593" w:rsidRPr="00961D78" w:rsidRDefault="007C2593" w:rsidP="007C2593">
      <w:pPr>
        <w:ind w:firstLine="426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Одним из направлений повышения качества образования является совершенствование мастерства классного руководителя через самообразовательную деятельность. Каждый классный руководитель имеет свою тему самообразования, систематически работает над повышением уровня квалификации. </w:t>
      </w:r>
      <w:r w:rsidRPr="00961D78">
        <w:rPr>
          <w:sz w:val="24"/>
          <w:szCs w:val="24"/>
        </w:rPr>
        <w:tab/>
      </w:r>
    </w:p>
    <w:p w:rsidR="007C2593" w:rsidRPr="00961D78" w:rsidRDefault="007C2593" w:rsidP="007C2593">
      <w:pPr>
        <w:jc w:val="both"/>
        <w:rPr>
          <w:b/>
          <w:sz w:val="24"/>
          <w:szCs w:val="24"/>
        </w:rPr>
      </w:pPr>
      <w:r w:rsidRPr="00961D78">
        <w:rPr>
          <w:b/>
          <w:sz w:val="24"/>
          <w:szCs w:val="24"/>
        </w:rPr>
        <w:t>Темы самообразования:</w:t>
      </w:r>
    </w:p>
    <w:p w:rsidR="007C2593" w:rsidRPr="00961D78" w:rsidRDefault="007C2593" w:rsidP="007C2593">
      <w:pPr>
        <w:numPr>
          <w:ilvl w:val="0"/>
          <w:numId w:val="6"/>
        </w:numPr>
        <w:contextualSpacing/>
        <w:jc w:val="both"/>
        <w:rPr>
          <w:color w:val="000000" w:themeColor="text1"/>
          <w:sz w:val="24"/>
          <w:szCs w:val="24"/>
        </w:rPr>
      </w:pPr>
      <w:r w:rsidRPr="00961D78">
        <w:rPr>
          <w:color w:val="000000" w:themeColor="text1"/>
          <w:sz w:val="24"/>
          <w:szCs w:val="24"/>
        </w:rPr>
        <w:t>Формирование личностных качеств обеспечивающих социализацию ребенка в будущем с применением личностно-ориентированного подхода в воспитании. (</w:t>
      </w:r>
      <w:proofErr w:type="spellStart"/>
      <w:r w:rsidRPr="00961D78">
        <w:rPr>
          <w:color w:val="000000" w:themeColor="text1"/>
          <w:sz w:val="24"/>
          <w:szCs w:val="24"/>
        </w:rPr>
        <w:t>Акдавлятова</w:t>
      </w:r>
      <w:proofErr w:type="spellEnd"/>
      <w:r w:rsidRPr="00961D78">
        <w:rPr>
          <w:color w:val="000000" w:themeColor="text1"/>
          <w:sz w:val="24"/>
          <w:szCs w:val="24"/>
        </w:rPr>
        <w:t xml:space="preserve"> А.Ф.)</w:t>
      </w:r>
    </w:p>
    <w:p w:rsidR="007C2593" w:rsidRPr="00961D78" w:rsidRDefault="007C2593" w:rsidP="007C2593">
      <w:pPr>
        <w:ind w:left="720"/>
        <w:contextualSpacing/>
        <w:jc w:val="both"/>
        <w:rPr>
          <w:color w:val="000000" w:themeColor="text1"/>
          <w:sz w:val="24"/>
          <w:szCs w:val="24"/>
        </w:rPr>
      </w:pPr>
    </w:p>
    <w:p w:rsidR="007C2593" w:rsidRPr="00961D78" w:rsidRDefault="007C2593" w:rsidP="007C2593">
      <w:pPr>
        <w:numPr>
          <w:ilvl w:val="0"/>
          <w:numId w:val="6"/>
        </w:numPr>
        <w:contextualSpacing/>
        <w:jc w:val="both"/>
        <w:rPr>
          <w:color w:val="000000" w:themeColor="text1"/>
          <w:sz w:val="24"/>
          <w:szCs w:val="24"/>
        </w:rPr>
      </w:pPr>
      <w:r w:rsidRPr="00961D78">
        <w:rPr>
          <w:color w:val="000000" w:themeColor="text1"/>
          <w:sz w:val="24"/>
          <w:szCs w:val="24"/>
        </w:rPr>
        <w:t xml:space="preserve">Развитие </w:t>
      </w:r>
      <w:proofErr w:type="spellStart"/>
      <w:r w:rsidRPr="00961D78">
        <w:rPr>
          <w:color w:val="000000" w:themeColor="text1"/>
          <w:sz w:val="24"/>
          <w:szCs w:val="24"/>
        </w:rPr>
        <w:t>креативных</w:t>
      </w:r>
      <w:proofErr w:type="spellEnd"/>
      <w:r w:rsidRPr="00961D78">
        <w:rPr>
          <w:color w:val="000000" w:themeColor="text1"/>
          <w:sz w:val="24"/>
          <w:szCs w:val="24"/>
        </w:rPr>
        <w:t xml:space="preserve"> способностей младших школьников средствами творческих заданий в учебном процессе. (Шибанова Т.С.)</w:t>
      </w:r>
    </w:p>
    <w:p w:rsidR="007C2593" w:rsidRPr="00961D78" w:rsidRDefault="007C2593" w:rsidP="007C2593">
      <w:pPr>
        <w:ind w:left="720"/>
        <w:contextualSpacing/>
        <w:jc w:val="both"/>
        <w:rPr>
          <w:color w:val="000000" w:themeColor="text1"/>
          <w:sz w:val="24"/>
          <w:szCs w:val="24"/>
        </w:rPr>
      </w:pPr>
    </w:p>
    <w:p w:rsidR="007C2593" w:rsidRPr="00961D78" w:rsidRDefault="007C2593" w:rsidP="007C2593">
      <w:pPr>
        <w:numPr>
          <w:ilvl w:val="0"/>
          <w:numId w:val="6"/>
        </w:numPr>
        <w:contextualSpacing/>
        <w:jc w:val="both"/>
        <w:rPr>
          <w:color w:val="000000" w:themeColor="text1"/>
          <w:sz w:val="24"/>
          <w:szCs w:val="24"/>
        </w:rPr>
      </w:pPr>
      <w:r w:rsidRPr="00961D78">
        <w:rPr>
          <w:color w:val="000000" w:themeColor="text1"/>
          <w:sz w:val="24"/>
          <w:szCs w:val="24"/>
        </w:rPr>
        <w:t xml:space="preserve"> Формирование достойной личности через нравственное воспитание.</w:t>
      </w:r>
    </w:p>
    <w:p w:rsidR="007C2593" w:rsidRPr="00961D78" w:rsidRDefault="007C2593" w:rsidP="007C2593">
      <w:pPr>
        <w:contextualSpacing/>
        <w:jc w:val="both"/>
        <w:rPr>
          <w:color w:val="000000" w:themeColor="text1"/>
          <w:sz w:val="24"/>
          <w:szCs w:val="24"/>
        </w:rPr>
      </w:pPr>
      <w:r w:rsidRPr="00961D78">
        <w:rPr>
          <w:color w:val="000000" w:themeColor="text1"/>
          <w:sz w:val="24"/>
          <w:szCs w:val="24"/>
        </w:rPr>
        <w:t xml:space="preserve">           (Анкудинова Н.П.) </w:t>
      </w:r>
    </w:p>
    <w:p w:rsidR="007C2593" w:rsidRPr="00961D78" w:rsidRDefault="007C2593" w:rsidP="007C25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основы для формирования социальной активности младших школьников. (Мещерякова А.В.)</w:t>
      </w:r>
    </w:p>
    <w:p w:rsidR="007C2593" w:rsidRPr="00961D78" w:rsidRDefault="007C2593" w:rsidP="007C2593">
      <w:pPr>
        <w:ind w:left="720"/>
        <w:contextualSpacing/>
        <w:jc w:val="both"/>
        <w:rPr>
          <w:color w:val="000000" w:themeColor="text1"/>
          <w:sz w:val="24"/>
          <w:szCs w:val="24"/>
        </w:rPr>
      </w:pPr>
    </w:p>
    <w:p w:rsidR="007C2593" w:rsidRPr="00961D78" w:rsidRDefault="007C2593" w:rsidP="007C2593">
      <w:pPr>
        <w:numPr>
          <w:ilvl w:val="0"/>
          <w:numId w:val="6"/>
        </w:numPr>
        <w:contextualSpacing/>
        <w:jc w:val="both"/>
        <w:rPr>
          <w:color w:val="000000" w:themeColor="text1"/>
          <w:sz w:val="24"/>
          <w:szCs w:val="24"/>
        </w:rPr>
      </w:pPr>
      <w:r w:rsidRPr="00961D78">
        <w:rPr>
          <w:color w:val="000000" w:themeColor="text1"/>
          <w:sz w:val="24"/>
          <w:szCs w:val="24"/>
        </w:rPr>
        <w:t>Воспитание личности, способной успешно социализироваться в обществе. (Галушко В.А.)</w:t>
      </w:r>
    </w:p>
    <w:p w:rsidR="007C2593" w:rsidRPr="00961D78" w:rsidRDefault="007C2593" w:rsidP="007C2593">
      <w:pPr>
        <w:numPr>
          <w:ilvl w:val="0"/>
          <w:numId w:val="6"/>
        </w:numPr>
        <w:contextualSpacing/>
        <w:jc w:val="both"/>
        <w:rPr>
          <w:color w:val="000000" w:themeColor="text1"/>
          <w:sz w:val="24"/>
          <w:szCs w:val="24"/>
        </w:rPr>
      </w:pPr>
      <w:r w:rsidRPr="00961D78">
        <w:rPr>
          <w:color w:val="000000" w:themeColor="text1"/>
          <w:sz w:val="24"/>
          <w:szCs w:val="24"/>
        </w:rPr>
        <w:t>Создание условий для позитивного общения учащихся в классе, для проявления инициативы, ответственности</w:t>
      </w:r>
      <w:proofErr w:type="gramStart"/>
      <w:r w:rsidRPr="00961D78">
        <w:rPr>
          <w:color w:val="000000" w:themeColor="text1"/>
          <w:sz w:val="24"/>
          <w:szCs w:val="24"/>
        </w:rPr>
        <w:t xml:space="preserve"> .</w:t>
      </w:r>
      <w:proofErr w:type="gramEnd"/>
      <w:r w:rsidRPr="00961D78">
        <w:rPr>
          <w:color w:val="000000" w:themeColor="text1"/>
          <w:sz w:val="24"/>
          <w:szCs w:val="24"/>
        </w:rPr>
        <w:t xml:space="preserve"> (</w:t>
      </w:r>
      <w:proofErr w:type="spellStart"/>
      <w:r w:rsidRPr="00961D78">
        <w:rPr>
          <w:color w:val="000000" w:themeColor="text1"/>
          <w:sz w:val="24"/>
          <w:szCs w:val="24"/>
        </w:rPr>
        <w:t>Касько</w:t>
      </w:r>
      <w:proofErr w:type="spellEnd"/>
      <w:r w:rsidRPr="00961D78">
        <w:rPr>
          <w:color w:val="000000" w:themeColor="text1"/>
          <w:sz w:val="24"/>
          <w:szCs w:val="24"/>
        </w:rPr>
        <w:t xml:space="preserve"> К.П.)</w:t>
      </w:r>
    </w:p>
    <w:p w:rsidR="007C2593" w:rsidRPr="00961D78" w:rsidRDefault="007C2593" w:rsidP="007C2593">
      <w:pPr>
        <w:numPr>
          <w:ilvl w:val="0"/>
          <w:numId w:val="6"/>
        </w:numPr>
        <w:contextualSpacing/>
        <w:jc w:val="both"/>
        <w:rPr>
          <w:color w:val="000000" w:themeColor="text1"/>
          <w:sz w:val="24"/>
          <w:szCs w:val="24"/>
        </w:rPr>
      </w:pPr>
      <w:r w:rsidRPr="00961D78">
        <w:rPr>
          <w:color w:val="000000" w:themeColor="text1"/>
          <w:sz w:val="24"/>
          <w:szCs w:val="24"/>
        </w:rPr>
        <w:t xml:space="preserve"> Гражданско-патриотическое воспитание школьника.  (Галич Т.М.)</w:t>
      </w:r>
    </w:p>
    <w:p w:rsidR="007C2593" w:rsidRPr="00961D78" w:rsidRDefault="007C2593" w:rsidP="007C259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61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творческих способностей детей через проектную деятельность</w:t>
      </w:r>
      <w:proofErr w:type="gramStart"/>
      <w:r w:rsidRPr="00961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</w:t>
      </w:r>
      <w:proofErr w:type="spellStart"/>
      <w:proofErr w:type="gramEnd"/>
      <w:r w:rsidRPr="00961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Сливинская</w:t>
      </w:r>
      <w:proofErr w:type="spellEnd"/>
      <w:r w:rsidRPr="00961D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Н.А.)</w:t>
      </w:r>
    </w:p>
    <w:p w:rsidR="007C2593" w:rsidRPr="00961D78" w:rsidRDefault="007C2593" w:rsidP="007C2593">
      <w:pPr>
        <w:ind w:firstLine="426"/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В системе единого образовательного пространства школы работа по дополнительному образованию в 2017-2018 учебном году была направлена на выполнение задач по обеспечению доступных форм обучения учащихся во внеурочное время с учетом их индивидуальных особенностей, развитие познавательной активности и творческой самостоятельности учащихся. </w:t>
      </w:r>
      <w:r w:rsidRPr="00961D78">
        <w:rPr>
          <w:sz w:val="24"/>
          <w:szCs w:val="24"/>
        </w:rPr>
        <w:tab/>
      </w: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/>
      </w:pP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Классные руководители работали по следующим направлениям:</w:t>
      </w:r>
    </w:p>
    <w:p w:rsidR="007C2593" w:rsidRPr="00961D78" w:rsidRDefault="007C2593" w:rsidP="007C259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организация классного коллектива</w:t>
      </w:r>
    </w:p>
    <w:p w:rsidR="007C2593" w:rsidRPr="00961D78" w:rsidRDefault="007C2593" w:rsidP="007C259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организация общественно-полезного труда</w:t>
      </w:r>
    </w:p>
    <w:p w:rsidR="007C2593" w:rsidRPr="00961D78" w:rsidRDefault="007C2593" w:rsidP="007C259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духовно-нравственное воспитание</w:t>
      </w:r>
    </w:p>
    <w:p w:rsidR="007C2593" w:rsidRPr="00961D78" w:rsidRDefault="007C2593" w:rsidP="007C259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воспитание нравственного отношения в коллективе класса</w:t>
      </w:r>
    </w:p>
    <w:p w:rsidR="007C2593" w:rsidRPr="00961D78" w:rsidRDefault="007C2593" w:rsidP="007C259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воспитание навыков культуры поведения: доброты, милосердия, отзывчивости и уважения друг к другу</w:t>
      </w:r>
    </w:p>
    <w:p w:rsidR="007C2593" w:rsidRPr="00961D78" w:rsidRDefault="007C2593" w:rsidP="007C259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воспитание сплоченного коллектива через развитие познавательного интереса в разных формах внеурочной деятельности</w:t>
      </w:r>
    </w:p>
    <w:p w:rsidR="007C2593" w:rsidRPr="00961D78" w:rsidRDefault="007C2593" w:rsidP="007C259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создание условий для саморазвития и самореализации личности</w:t>
      </w:r>
    </w:p>
    <w:p w:rsidR="007C2593" w:rsidRPr="00961D78" w:rsidRDefault="007C2593" w:rsidP="007C259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воспитание нравственности и культуры поведения учащихся</w:t>
      </w:r>
    </w:p>
    <w:p w:rsidR="007C2593" w:rsidRPr="00961D78" w:rsidRDefault="007C2593" w:rsidP="007C259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помощь в учебе</w:t>
      </w:r>
    </w:p>
    <w:p w:rsidR="007C2593" w:rsidRPr="00961D78" w:rsidRDefault="007C2593" w:rsidP="007C259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работа с родителями</w:t>
      </w: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На заседаниях МО классных руководителей в прошедшем учебном году рассматривались важные вопросы. За круглым столом классные руководители делились опытом, как создать в классном коллективе благоприятный климат, сформировать самоуправление в классе.</w:t>
      </w: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В течение года классы были активными участниками всех общешкольных традиционных мероприятий:</w:t>
      </w:r>
    </w:p>
    <w:p w:rsidR="007C2593" w:rsidRPr="00961D78" w:rsidRDefault="007C2593" w:rsidP="007C25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День знаний - ответственная Галич Т.М.</w:t>
      </w:r>
    </w:p>
    <w:p w:rsidR="007C2593" w:rsidRPr="00961D78" w:rsidRDefault="007C2593" w:rsidP="007C25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День Учителя - ответственная Галушко В.А.</w:t>
      </w:r>
    </w:p>
    <w:p w:rsidR="007C2593" w:rsidRPr="00961D78" w:rsidRDefault="007C2593" w:rsidP="007C25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 xml:space="preserve">Осенний бал  - </w:t>
      </w:r>
      <w:proofErr w:type="spellStart"/>
      <w:r w:rsidRPr="00961D78">
        <w:rPr>
          <w:color w:val="000000"/>
        </w:rPr>
        <w:t>ответственнаяКасько</w:t>
      </w:r>
      <w:proofErr w:type="spellEnd"/>
      <w:r w:rsidRPr="00961D78">
        <w:rPr>
          <w:color w:val="000000"/>
        </w:rPr>
        <w:t xml:space="preserve"> К.П.</w:t>
      </w:r>
    </w:p>
    <w:p w:rsidR="007C2593" w:rsidRPr="00961D78" w:rsidRDefault="007C2593" w:rsidP="007C25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День матери  - учителя начальных классов.</w:t>
      </w:r>
    </w:p>
    <w:p w:rsidR="007C2593" w:rsidRPr="00961D78" w:rsidRDefault="007C2593" w:rsidP="007C25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lastRenderedPageBreak/>
        <w:t>Новогодний утренни</w:t>
      </w:r>
      <w:proofErr w:type="gramStart"/>
      <w:r w:rsidRPr="00961D78">
        <w:rPr>
          <w:color w:val="000000"/>
        </w:rPr>
        <w:t>к-</w:t>
      </w:r>
      <w:proofErr w:type="gramEnd"/>
      <w:r w:rsidRPr="00961D78">
        <w:rPr>
          <w:color w:val="000000"/>
        </w:rPr>
        <w:t xml:space="preserve"> ответственная Галич Т.М.</w:t>
      </w:r>
    </w:p>
    <w:p w:rsidR="007C2593" w:rsidRPr="00961D78" w:rsidRDefault="007C2593" w:rsidP="007C25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 xml:space="preserve">День защитника отечества - </w:t>
      </w:r>
      <w:proofErr w:type="spellStart"/>
      <w:r w:rsidRPr="00961D78">
        <w:rPr>
          <w:color w:val="000000"/>
        </w:rPr>
        <w:t>ответственнаяКасько</w:t>
      </w:r>
      <w:proofErr w:type="spellEnd"/>
      <w:r w:rsidRPr="00961D78">
        <w:rPr>
          <w:color w:val="000000"/>
        </w:rPr>
        <w:t xml:space="preserve"> К.П.</w:t>
      </w:r>
    </w:p>
    <w:p w:rsidR="007C2593" w:rsidRPr="00961D78" w:rsidRDefault="007C2593" w:rsidP="007C25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8 марта  - ответственная Николаева Е.В.</w:t>
      </w:r>
    </w:p>
    <w:p w:rsidR="007C2593" w:rsidRPr="00961D78" w:rsidRDefault="007C2593" w:rsidP="007C259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Акция «Бессмертный полк» - классные руководители.</w:t>
      </w: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 xml:space="preserve"> Все классные руководители проводили открытые классные часы, мероприятия.</w:t>
      </w: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В школе  идет работа по развитию ученического самоуправления. В 2017-2018 учебном году   работу ведет Совет старшеклассников. Председателем Совета была избрана путем голосования  учащихся ученица 9 класса Лукьянчикова Дарья.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>Творческие способности ребят реализовались в системе дополнительного образования. В школе  и доме досуга работали кружки разной направленности. Воспитанники кружков принимали активное участие в подготовке и проведении школьных мероприятий и мероприятий в доме досуга села Березовка.</w:t>
      </w:r>
      <w:r w:rsidRPr="00961D78">
        <w:rPr>
          <w:sz w:val="24"/>
          <w:szCs w:val="24"/>
        </w:rPr>
        <w:tab/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 xml:space="preserve">Несмотря на все хорошее, что можно отметить в работе классных </w:t>
      </w:r>
      <w:proofErr w:type="spellStart"/>
      <w:r w:rsidRPr="00961D78">
        <w:rPr>
          <w:sz w:val="24"/>
          <w:szCs w:val="24"/>
        </w:rPr>
        <w:t>руководителей</w:t>
      </w:r>
      <w:proofErr w:type="gramStart"/>
      <w:r w:rsidRPr="00961D78">
        <w:rPr>
          <w:sz w:val="24"/>
          <w:szCs w:val="24"/>
        </w:rPr>
        <w:t>,н</w:t>
      </w:r>
      <w:proofErr w:type="gramEnd"/>
      <w:r w:rsidRPr="00961D78">
        <w:rPr>
          <w:sz w:val="24"/>
          <w:szCs w:val="24"/>
        </w:rPr>
        <w:t>адо</w:t>
      </w:r>
      <w:proofErr w:type="spellEnd"/>
      <w:r w:rsidRPr="00961D78">
        <w:rPr>
          <w:sz w:val="24"/>
          <w:szCs w:val="24"/>
        </w:rPr>
        <w:t xml:space="preserve"> более четко организовать систему проведения классных часов, изучение результативности воспитательной работы.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 xml:space="preserve">Как известно, одной из сфер воспитательной деятельности является </w:t>
      </w:r>
      <w:proofErr w:type="spellStart"/>
      <w:r w:rsidRPr="00961D78">
        <w:rPr>
          <w:color w:val="000000"/>
          <w:sz w:val="24"/>
          <w:szCs w:val="24"/>
        </w:rPr>
        <w:t>внеучебная</w:t>
      </w:r>
      <w:proofErr w:type="spellEnd"/>
      <w:r w:rsidRPr="00961D78">
        <w:rPr>
          <w:color w:val="000000"/>
          <w:sz w:val="24"/>
          <w:szCs w:val="24"/>
        </w:rPr>
        <w:t>. В этом учебном году учащиеся активно принимали участие во внеклассных мероприятиях, проводимых как в школе, так и в районе. Дети с педагогами принимали активное участие в районных конкурсах.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 xml:space="preserve">В рамках работы методического </w:t>
      </w:r>
      <w:proofErr w:type="spellStart"/>
      <w:r w:rsidRPr="00961D78">
        <w:rPr>
          <w:color w:val="000000"/>
          <w:sz w:val="24"/>
          <w:szCs w:val="24"/>
        </w:rPr>
        <w:t>мостаОсиновского</w:t>
      </w:r>
      <w:proofErr w:type="spellEnd"/>
      <w:r w:rsidRPr="00961D78">
        <w:rPr>
          <w:color w:val="000000"/>
          <w:sz w:val="24"/>
          <w:szCs w:val="24"/>
        </w:rPr>
        <w:t xml:space="preserve"> муниципального образования были организованы следующие мероприятия, в которых принимали активное участие учителя и учащиеся нашей школы: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 xml:space="preserve">1.Музыкальный конкурс «Два голоса» МОУ-СОШ </w:t>
      </w:r>
      <w:proofErr w:type="gramStart"/>
      <w:r w:rsidRPr="00961D78">
        <w:rPr>
          <w:color w:val="000000"/>
          <w:sz w:val="24"/>
          <w:szCs w:val="24"/>
        </w:rPr>
        <w:t>с</w:t>
      </w:r>
      <w:proofErr w:type="gramEnd"/>
      <w:r w:rsidRPr="00961D78">
        <w:rPr>
          <w:color w:val="000000"/>
          <w:sz w:val="24"/>
          <w:szCs w:val="24"/>
        </w:rPr>
        <w:t xml:space="preserve">. </w:t>
      </w:r>
      <w:proofErr w:type="gramStart"/>
      <w:r w:rsidRPr="00961D78">
        <w:rPr>
          <w:color w:val="000000"/>
          <w:sz w:val="24"/>
          <w:szCs w:val="24"/>
        </w:rPr>
        <w:t>Каменка</w:t>
      </w:r>
      <w:proofErr w:type="gramEnd"/>
      <w:r w:rsidRPr="00961D78">
        <w:rPr>
          <w:color w:val="000000"/>
          <w:sz w:val="24"/>
          <w:szCs w:val="24"/>
        </w:rPr>
        <w:t xml:space="preserve"> 2 место ученица 7 класса </w:t>
      </w:r>
      <w:proofErr w:type="spellStart"/>
      <w:r w:rsidRPr="00961D78">
        <w:rPr>
          <w:color w:val="000000"/>
          <w:sz w:val="24"/>
          <w:szCs w:val="24"/>
        </w:rPr>
        <w:t>Циер</w:t>
      </w:r>
      <w:proofErr w:type="spellEnd"/>
      <w:r w:rsidRPr="00961D78">
        <w:rPr>
          <w:color w:val="000000"/>
          <w:sz w:val="24"/>
          <w:szCs w:val="24"/>
        </w:rPr>
        <w:t xml:space="preserve"> М. и учитель музыки </w:t>
      </w:r>
      <w:proofErr w:type="spellStart"/>
      <w:r w:rsidRPr="00961D78">
        <w:rPr>
          <w:color w:val="000000"/>
          <w:sz w:val="24"/>
          <w:szCs w:val="24"/>
        </w:rPr>
        <w:t>Акдавлятова.А.Ф</w:t>
      </w:r>
      <w:proofErr w:type="spellEnd"/>
      <w:r w:rsidRPr="00961D78">
        <w:rPr>
          <w:color w:val="000000"/>
          <w:sz w:val="24"/>
          <w:szCs w:val="24"/>
        </w:rPr>
        <w:t>.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 xml:space="preserve">2.Конкурс «Василиса» МОУ-ООШ с. Бородаевка 1 место ученица 7 класса </w:t>
      </w:r>
      <w:proofErr w:type="spellStart"/>
      <w:r w:rsidRPr="00961D78">
        <w:rPr>
          <w:color w:val="000000"/>
          <w:sz w:val="24"/>
          <w:szCs w:val="24"/>
        </w:rPr>
        <w:t>Циер</w:t>
      </w:r>
      <w:proofErr w:type="spellEnd"/>
      <w:r w:rsidRPr="00961D78">
        <w:rPr>
          <w:color w:val="000000"/>
          <w:sz w:val="24"/>
          <w:szCs w:val="24"/>
        </w:rPr>
        <w:t xml:space="preserve"> М.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 xml:space="preserve">3.Конкурс проектов «История семьи в истории отечества» МОУ-СОШ     </w:t>
      </w:r>
      <w:proofErr w:type="gramStart"/>
      <w:r w:rsidRPr="00961D78">
        <w:rPr>
          <w:color w:val="000000"/>
          <w:sz w:val="24"/>
          <w:szCs w:val="24"/>
        </w:rPr>
        <w:t>с</w:t>
      </w:r>
      <w:proofErr w:type="gramEnd"/>
      <w:r w:rsidRPr="00961D78">
        <w:rPr>
          <w:color w:val="000000"/>
          <w:sz w:val="24"/>
          <w:szCs w:val="24"/>
        </w:rPr>
        <w:t xml:space="preserve">. Осиновка 2 </w:t>
      </w:r>
      <w:proofErr w:type="spellStart"/>
      <w:r w:rsidRPr="00961D78">
        <w:rPr>
          <w:color w:val="000000"/>
          <w:sz w:val="24"/>
          <w:szCs w:val="24"/>
        </w:rPr>
        <w:t>проекта-участие</w:t>
      </w:r>
      <w:proofErr w:type="spellEnd"/>
      <w:r w:rsidRPr="00961D78">
        <w:rPr>
          <w:color w:val="000000"/>
          <w:sz w:val="24"/>
          <w:szCs w:val="24"/>
        </w:rPr>
        <w:t>.</w:t>
      </w:r>
    </w:p>
    <w:p w:rsidR="007C2593" w:rsidRPr="00961D78" w:rsidRDefault="007C2593" w:rsidP="007C2593">
      <w:pPr>
        <w:jc w:val="both"/>
        <w:rPr>
          <w:color w:val="000000"/>
          <w:sz w:val="24"/>
          <w:szCs w:val="24"/>
        </w:rPr>
      </w:pPr>
      <w:r w:rsidRPr="00961D78">
        <w:rPr>
          <w:color w:val="000000"/>
          <w:sz w:val="24"/>
          <w:szCs w:val="24"/>
        </w:rPr>
        <w:t>4.Экологическая игра между учащимися 3 классов МОУ-ООШ с</w:t>
      </w:r>
      <w:proofErr w:type="gramStart"/>
      <w:r w:rsidRPr="00961D78">
        <w:rPr>
          <w:color w:val="000000"/>
          <w:sz w:val="24"/>
          <w:szCs w:val="24"/>
        </w:rPr>
        <w:t>.Б</w:t>
      </w:r>
      <w:proofErr w:type="gramEnd"/>
      <w:r w:rsidRPr="00961D78">
        <w:rPr>
          <w:color w:val="000000"/>
          <w:sz w:val="24"/>
          <w:szCs w:val="24"/>
        </w:rPr>
        <w:t>ерезовка  3 класс - 1 место.</w:t>
      </w:r>
    </w:p>
    <w:p w:rsidR="007C2593" w:rsidRPr="00961D78" w:rsidRDefault="007C2593" w:rsidP="007C259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961D78">
        <w:rPr>
          <w:color w:val="000000"/>
        </w:rPr>
        <w:t>В течение года классные руководители активно участвовали в районных конкурсах, акциях.</w:t>
      </w:r>
    </w:p>
    <w:p w:rsidR="007C2593" w:rsidRPr="00961D78" w:rsidRDefault="007C2593" w:rsidP="007C2593">
      <w:pPr>
        <w:jc w:val="both"/>
        <w:rPr>
          <w:sz w:val="24"/>
          <w:szCs w:val="24"/>
        </w:rPr>
      </w:pPr>
      <w:r w:rsidRPr="00961D78">
        <w:rPr>
          <w:sz w:val="24"/>
          <w:szCs w:val="24"/>
        </w:rPr>
        <w:t>На базе нашей школы  с 16 по 17 июня 2018 года прошел  районный туристический слет. Команда нашей школы заняла 3 место.</w:t>
      </w:r>
    </w:p>
    <w:p w:rsidR="007C2593" w:rsidRPr="00961D78" w:rsidRDefault="007C2593" w:rsidP="007C259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Исходя из анализа работы ШМО классных руководителей,  необходимо отметить, что в целом поставленные задачи в 2017- 2018 учебном году можно считать решёнными. Работу методического объединения классных руководителей за прошедший год признать удовлетворительной.</w:t>
      </w:r>
    </w:p>
    <w:p w:rsidR="007C2593" w:rsidRPr="00961D78" w:rsidRDefault="007C2593" w:rsidP="007C259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C2593" w:rsidRPr="00961D78" w:rsidRDefault="007C2593" w:rsidP="007C259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D78">
        <w:rPr>
          <w:rFonts w:ascii="Times New Roman" w:hAnsi="Times New Roman" w:cs="Times New Roman"/>
          <w:sz w:val="24"/>
          <w:szCs w:val="24"/>
        </w:rPr>
        <w:t>Подводя итоги за год, можно сделать следующие выводы и поставить задачи на следующий учебный год.</w:t>
      </w:r>
    </w:p>
    <w:p w:rsidR="007C2593" w:rsidRPr="00961D78" w:rsidRDefault="007C2593" w:rsidP="007C25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2593" w:rsidRPr="00961D78" w:rsidRDefault="007C2593" w:rsidP="007C259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78">
        <w:rPr>
          <w:rFonts w:ascii="Times New Roman" w:hAnsi="Times New Roman" w:cs="Times New Roman"/>
          <w:b/>
          <w:sz w:val="24"/>
          <w:szCs w:val="24"/>
        </w:rPr>
        <w:t>Задачи ШМО классных руководителей на 2018-2019 учебный год:</w:t>
      </w:r>
    </w:p>
    <w:p w:rsidR="007C2593" w:rsidRPr="00961D78" w:rsidRDefault="007C2593" w:rsidP="007C2593">
      <w:pPr>
        <w:jc w:val="both"/>
        <w:rPr>
          <w:rFonts w:eastAsiaTheme="minorHAnsi"/>
          <w:sz w:val="24"/>
          <w:szCs w:val="24"/>
          <w:lang w:eastAsia="en-US"/>
        </w:rPr>
      </w:pPr>
      <w:r w:rsidRPr="00961D78">
        <w:rPr>
          <w:rFonts w:eastAsiaTheme="minorHAnsi"/>
          <w:sz w:val="24"/>
          <w:szCs w:val="24"/>
          <w:lang w:eastAsia="en-US"/>
        </w:rPr>
        <w:t>1.Совершенствование и повышение эффективности воспитательной работы в школе.</w:t>
      </w:r>
    </w:p>
    <w:p w:rsidR="007C2593" w:rsidRPr="00961D78" w:rsidRDefault="007C2593" w:rsidP="007C2593">
      <w:pPr>
        <w:jc w:val="both"/>
        <w:rPr>
          <w:rFonts w:eastAsiaTheme="minorHAnsi"/>
          <w:sz w:val="24"/>
          <w:szCs w:val="24"/>
          <w:lang w:eastAsia="en-US"/>
        </w:rPr>
      </w:pPr>
      <w:r w:rsidRPr="00961D78">
        <w:rPr>
          <w:rFonts w:eastAsiaTheme="minorHAnsi"/>
          <w:sz w:val="24"/>
          <w:szCs w:val="24"/>
          <w:lang w:eastAsia="en-US"/>
        </w:rPr>
        <w:t xml:space="preserve">2.Создание информационно-педагогического банка собственных достижений, популяризация собственного опыта, через проведение в школе недели «Классного руководителя». </w:t>
      </w:r>
    </w:p>
    <w:p w:rsidR="007C2593" w:rsidRPr="00961D78" w:rsidRDefault="007C2593" w:rsidP="007C2593">
      <w:pPr>
        <w:jc w:val="both"/>
        <w:rPr>
          <w:rFonts w:eastAsiaTheme="minorHAnsi"/>
          <w:sz w:val="24"/>
          <w:szCs w:val="24"/>
          <w:lang w:eastAsia="en-US"/>
        </w:rPr>
      </w:pPr>
      <w:r w:rsidRPr="00961D78">
        <w:rPr>
          <w:rFonts w:eastAsiaTheme="minorHAnsi"/>
          <w:sz w:val="24"/>
          <w:szCs w:val="24"/>
          <w:lang w:eastAsia="en-US"/>
        </w:rPr>
        <w:t>3.Развитие информационной культуры педагогов и использование информационных технологий в воспитательной работе.</w:t>
      </w:r>
    </w:p>
    <w:p w:rsidR="007C2593" w:rsidRDefault="007C2593" w:rsidP="007C2593">
      <w:pPr>
        <w:jc w:val="both"/>
        <w:rPr>
          <w:rFonts w:eastAsiaTheme="minorHAnsi"/>
          <w:sz w:val="24"/>
          <w:szCs w:val="24"/>
          <w:lang w:eastAsia="en-US"/>
        </w:rPr>
      </w:pPr>
      <w:r w:rsidRPr="00961D78">
        <w:rPr>
          <w:rFonts w:eastAsiaTheme="minorHAnsi"/>
          <w:sz w:val="24"/>
          <w:szCs w:val="24"/>
          <w:lang w:eastAsia="en-US"/>
        </w:rPr>
        <w:t>4.Усовершенствовать содержание папки «Классного руководителя», разработать критерии написания анализа по воспитательной работе классного руководителя.</w:t>
      </w:r>
    </w:p>
    <w:p w:rsidR="007C2593" w:rsidRDefault="007C2593" w:rsidP="007C2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93" w:rsidRDefault="007C2593" w:rsidP="007C2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93" w:rsidRDefault="007C2593" w:rsidP="007C2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93" w:rsidRDefault="007C2593" w:rsidP="007C2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93" w:rsidRDefault="007C2593" w:rsidP="007C2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93" w:rsidRDefault="007C2593" w:rsidP="007C2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593" w:rsidRPr="007C2593" w:rsidRDefault="007C2593" w:rsidP="007C25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93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7C2593" w:rsidRPr="007C2593" w:rsidRDefault="007C2593" w:rsidP="007C2593">
      <w:pPr>
        <w:pStyle w:val="a5"/>
        <w:jc w:val="center"/>
        <w:rPr>
          <w:rFonts w:ascii="Times New Roman" w:hAnsi="Times New Roman" w:cs="Times New Roman"/>
          <w:b/>
        </w:rPr>
      </w:pPr>
      <w:r w:rsidRPr="007C2593">
        <w:rPr>
          <w:rFonts w:ascii="Times New Roman" w:hAnsi="Times New Roman" w:cs="Times New Roman"/>
          <w:b/>
        </w:rPr>
        <w:t>об итогах успеваемости учащихся</w:t>
      </w:r>
    </w:p>
    <w:p w:rsidR="007C2593" w:rsidRPr="007C2593" w:rsidRDefault="007C2593" w:rsidP="007C2593">
      <w:pPr>
        <w:pStyle w:val="a5"/>
        <w:jc w:val="center"/>
        <w:rPr>
          <w:rFonts w:ascii="Times New Roman" w:hAnsi="Times New Roman" w:cs="Times New Roman"/>
          <w:b/>
        </w:rPr>
      </w:pPr>
      <w:r w:rsidRPr="007C2593">
        <w:rPr>
          <w:rFonts w:ascii="Times New Roman" w:hAnsi="Times New Roman" w:cs="Times New Roman"/>
          <w:b/>
        </w:rPr>
        <w:t>МОУ-ООШ с</w:t>
      </w:r>
      <w:proofErr w:type="gramStart"/>
      <w:r w:rsidRPr="007C2593">
        <w:rPr>
          <w:rFonts w:ascii="Times New Roman" w:hAnsi="Times New Roman" w:cs="Times New Roman"/>
          <w:b/>
        </w:rPr>
        <w:t>.Б</w:t>
      </w:r>
      <w:proofErr w:type="gramEnd"/>
      <w:r w:rsidRPr="007C2593">
        <w:rPr>
          <w:rFonts w:ascii="Times New Roman" w:hAnsi="Times New Roman" w:cs="Times New Roman"/>
          <w:b/>
        </w:rPr>
        <w:t>ерезовка Марксовского района</w:t>
      </w:r>
    </w:p>
    <w:p w:rsidR="007C2593" w:rsidRPr="007C2593" w:rsidRDefault="007C2593" w:rsidP="007C2593">
      <w:pPr>
        <w:pStyle w:val="a5"/>
        <w:jc w:val="center"/>
        <w:rPr>
          <w:rFonts w:ascii="Times New Roman" w:hAnsi="Times New Roman" w:cs="Times New Roman"/>
        </w:rPr>
      </w:pPr>
      <w:r w:rsidRPr="007C2593">
        <w:rPr>
          <w:rFonts w:ascii="Times New Roman" w:hAnsi="Times New Roman" w:cs="Times New Roman"/>
          <w:b/>
        </w:rPr>
        <w:t xml:space="preserve">за 2017 – 2018 </w:t>
      </w:r>
      <w:proofErr w:type="spellStart"/>
      <w:r w:rsidRPr="007C2593">
        <w:rPr>
          <w:rFonts w:ascii="Times New Roman" w:hAnsi="Times New Roman" w:cs="Times New Roman"/>
          <w:b/>
        </w:rPr>
        <w:t>уч</w:t>
      </w:r>
      <w:proofErr w:type="spellEnd"/>
      <w:r w:rsidRPr="007C2593">
        <w:rPr>
          <w:rFonts w:ascii="Times New Roman" w:hAnsi="Times New Roman" w:cs="Times New Roman"/>
          <w:b/>
        </w:rPr>
        <w:t>. год</w:t>
      </w:r>
      <w:r w:rsidRPr="007C2593">
        <w:rPr>
          <w:rFonts w:ascii="Times New Roman" w:hAnsi="Times New Roman" w:cs="Times New Roman"/>
        </w:rPr>
        <w:t>.</w:t>
      </w:r>
    </w:p>
    <w:p w:rsidR="007C2593" w:rsidRPr="007C2593" w:rsidRDefault="007C2593" w:rsidP="007C2593"/>
    <w:tbl>
      <w:tblPr>
        <w:tblW w:w="105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180"/>
        <w:gridCol w:w="1083"/>
        <w:gridCol w:w="991"/>
        <w:gridCol w:w="837"/>
        <w:gridCol w:w="960"/>
        <w:gridCol w:w="980"/>
        <w:gridCol w:w="973"/>
        <w:gridCol w:w="1200"/>
        <w:gridCol w:w="777"/>
        <w:gridCol w:w="789"/>
      </w:tblGrid>
      <w:tr w:rsidR="007C2593" w:rsidRPr="007C2593" w:rsidTr="007C2593">
        <w:trPr>
          <w:trHeight w:val="255"/>
        </w:trPr>
        <w:tc>
          <w:tcPr>
            <w:tcW w:w="519" w:type="dxa"/>
            <w:vMerge w:val="restart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90" w:type="dxa"/>
            <w:vMerge w:val="restart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Учащихся на начало года</w:t>
            </w:r>
          </w:p>
        </w:tc>
        <w:tc>
          <w:tcPr>
            <w:tcW w:w="1083" w:type="dxa"/>
            <w:vMerge w:val="restart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991" w:type="dxa"/>
            <w:vMerge w:val="restart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1090" w:type="dxa"/>
            <w:vMerge w:val="restart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 xml:space="preserve">На конец </w:t>
            </w: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60" w:type="dxa"/>
            <w:vMerge w:val="restart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2593">
              <w:rPr>
                <w:rFonts w:ascii="Times New Roman" w:hAnsi="Times New Roman" w:cs="Times New Roman"/>
              </w:rPr>
              <w:t>Успева-ющих</w:t>
            </w:r>
            <w:proofErr w:type="spellEnd"/>
            <w:proofErr w:type="gramEnd"/>
          </w:p>
        </w:tc>
        <w:tc>
          <w:tcPr>
            <w:tcW w:w="980" w:type="dxa"/>
            <w:vMerge w:val="restart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2593">
              <w:rPr>
                <w:rFonts w:ascii="Times New Roman" w:hAnsi="Times New Roman" w:cs="Times New Roman"/>
              </w:rPr>
              <w:t>Неуспе-вающих</w:t>
            </w:r>
            <w:proofErr w:type="spellEnd"/>
            <w:proofErr w:type="gramEnd"/>
          </w:p>
        </w:tc>
        <w:tc>
          <w:tcPr>
            <w:tcW w:w="2193" w:type="dxa"/>
            <w:gridSpan w:val="2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Не аттестовано</w:t>
            </w:r>
          </w:p>
        </w:tc>
        <w:tc>
          <w:tcPr>
            <w:tcW w:w="1566" w:type="dxa"/>
            <w:gridSpan w:val="2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7C2593" w:rsidRPr="007C2593" w:rsidTr="007C2593">
        <w:trPr>
          <w:trHeight w:val="360"/>
        </w:trPr>
        <w:tc>
          <w:tcPr>
            <w:tcW w:w="519" w:type="dxa"/>
            <w:vMerge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по болезни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по причине пропусков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на «4» и «5»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C259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C259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C2593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C2593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C2593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 xml:space="preserve">Итого </w:t>
            </w: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 xml:space="preserve">1-4 </w:t>
            </w:r>
            <w:proofErr w:type="spellStart"/>
            <w:r w:rsidRPr="007C2593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35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1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36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  <w:lang w:val="en-US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  <w:lang w:val="en-US"/>
              </w:rPr>
              <w:t>33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  <w:lang w:val="en-US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  <w:lang w:val="en-US"/>
              </w:rPr>
              <w:t>5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15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C259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2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C2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4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C2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5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Итого</w:t>
            </w: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 xml:space="preserve">5-9 </w:t>
            </w:r>
            <w:proofErr w:type="spellStart"/>
            <w:r w:rsidRPr="007C2593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40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1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41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41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-</w:t>
            </w: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i/>
                <w:color w:val="0000FF"/>
              </w:rPr>
            </w:pPr>
            <w:r w:rsidRPr="007C2593">
              <w:rPr>
                <w:rFonts w:ascii="Times New Roman" w:hAnsi="Times New Roman" w:cs="Times New Roman"/>
                <w:b/>
                <w:i/>
                <w:color w:val="0000FF"/>
              </w:rPr>
              <w:t>12</w:t>
            </w:r>
          </w:p>
        </w:tc>
      </w:tr>
      <w:tr w:rsidR="007C2593" w:rsidRPr="007C2593" w:rsidTr="007C2593">
        <w:tc>
          <w:tcPr>
            <w:tcW w:w="51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</w:pPr>
            <w:r w:rsidRPr="007C2593">
              <w:rPr>
                <w:rFonts w:ascii="Times New Roman" w:hAnsi="Times New Roman" w:cs="Times New Roman"/>
                <w:b/>
                <w:color w:val="800000"/>
                <w:sz w:val="20"/>
                <w:szCs w:val="20"/>
              </w:rPr>
              <w:t>Всего по школе</w:t>
            </w:r>
          </w:p>
        </w:tc>
        <w:tc>
          <w:tcPr>
            <w:tcW w:w="11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</w:rPr>
            </w:pPr>
            <w:r w:rsidRPr="007C259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6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  <w:lang w:val="en-US"/>
              </w:rPr>
            </w:pPr>
            <w:r w:rsidRPr="007C2593">
              <w:rPr>
                <w:rFonts w:ascii="Times New Roman" w:hAnsi="Times New Roman" w:cs="Times New Roman"/>
                <w:b/>
                <w:color w:val="800000"/>
                <w:lang w:val="en-US"/>
              </w:rPr>
              <w:t>74</w:t>
            </w:r>
          </w:p>
        </w:tc>
        <w:tc>
          <w:tcPr>
            <w:tcW w:w="98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  <w:r w:rsidRPr="007C2593">
              <w:rPr>
                <w:rFonts w:ascii="Times New Roman" w:hAnsi="Times New Roman" w:cs="Times New Roman"/>
                <w:b/>
                <w:color w:val="800000"/>
              </w:rPr>
              <w:t>-</w:t>
            </w:r>
          </w:p>
        </w:tc>
        <w:tc>
          <w:tcPr>
            <w:tcW w:w="993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  <w:r w:rsidRPr="007C2593">
              <w:rPr>
                <w:rFonts w:ascii="Times New Roman" w:hAnsi="Times New Roman" w:cs="Times New Roman"/>
                <w:b/>
                <w:color w:val="800000"/>
              </w:rPr>
              <w:t>-</w:t>
            </w:r>
          </w:p>
        </w:tc>
        <w:tc>
          <w:tcPr>
            <w:tcW w:w="1200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  <w:r w:rsidRPr="007C2593">
              <w:rPr>
                <w:rFonts w:ascii="Times New Roman" w:hAnsi="Times New Roman" w:cs="Times New Roman"/>
                <w:b/>
                <w:color w:val="800000"/>
              </w:rPr>
              <w:t>-</w:t>
            </w:r>
          </w:p>
        </w:tc>
        <w:tc>
          <w:tcPr>
            <w:tcW w:w="777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  <w:lang w:val="en-US"/>
              </w:rPr>
            </w:pPr>
            <w:r w:rsidRPr="007C2593">
              <w:rPr>
                <w:rFonts w:ascii="Times New Roman" w:hAnsi="Times New Roman" w:cs="Times New Roman"/>
                <w:b/>
                <w:color w:val="800000"/>
                <w:lang w:val="en-US"/>
              </w:rPr>
              <w:t>5</w:t>
            </w: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</w:p>
        </w:tc>
        <w:tc>
          <w:tcPr>
            <w:tcW w:w="789" w:type="dxa"/>
          </w:tcPr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</w:p>
          <w:p w:rsidR="007C2593" w:rsidRPr="007C2593" w:rsidRDefault="007C2593" w:rsidP="001373EF">
            <w:pPr>
              <w:pStyle w:val="a5"/>
              <w:rPr>
                <w:rFonts w:ascii="Times New Roman" w:hAnsi="Times New Roman" w:cs="Times New Roman"/>
                <w:b/>
                <w:color w:val="800000"/>
              </w:rPr>
            </w:pPr>
            <w:r w:rsidRPr="007C2593">
              <w:rPr>
                <w:rFonts w:ascii="Times New Roman" w:hAnsi="Times New Roman" w:cs="Times New Roman"/>
                <w:b/>
                <w:color w:val="800000"/>
              </w:rPr>
              <w:t>27</w:t>
            </w:r>
          </w:p>
        </w:tc>
      </w:tr>
    </w:tbl>
    <w:p w:rsidR="007C2593" w:rsidRPr="007C2593" w:rsidRDefault="007C2593" w:rsidP="007C2593">
      <w:r w:rsidRPr="007C2593">
        <w:t>Успеваемость -100%</w:t>
      </w:r>
    </w:p>
    <w:p w:rsidR="007C2593" w:rsidRPr="007C2593" w:rsidRDefault="007C2593" w:rsidP="007C2593">
      <w:r w:rsidRPr="007C2593">
        <w:t>СОУ (%)  - 51 %</w:t>
      </w:r>
      <w:r w:rsidRPr="007C2593">
        <w:br/>
        <w:t xml:space="preserve"> Качество знаний на «4» и «5» (%) - 45</w:t>
      </w:r>
    </w:p>
    <w:p w:rsidR="007C2593" w:rsidRPr="007C2593" w:rsidRDefault="007C2593" w:rsidP="007C2593">
      <w:pPr>
        <w:pStyle w:val="a5"/>
        <w:rPr>
          <w:rFonts w:ascii="Times New Roman" w:hAnsi="Times New Roman" w:cs="Times New Roman"/>
        </w:rPr>
      </w:pPr>
    </w:p>
    <w:p w:rsidR="007C2593" w:rsidRPr="007C2593" w:rsidRDefault="007C2593" w:rsidP="007C2593">
      <w:pPr>
        <w:pStyle w:val="a5"/>
        <w:rPr>
          <w:rFonts w:ascii="Times New Roman" w:hAnsi="Times New Roman" w:cs="Times New Roman"/>
        </w:rPr>
      </w:pPr>
      <w:r w:rsidRPr="007C2593">
        <w:rPr>
          <w:rFonts w:ascii="Times New Roman" w:hAnsi="Times New Roman" w:cs="Times New Roman"/>
        </w:rPr>
        <w:t>По сравнению с прошлым годом качество знаний повысилось на 5%.</w:t>
      </w:r>
    </w:p>
    <w:p w:rsidR="007C2593" w:rsidRPr="00961D78" w:rsidRDefault="007C2593" w:rsidP="007C2593">
      <w:pPr>
        <w:pStyle w:val="a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2593">
        <w:rPr>
          <w:rFonts w:ascii="Times New Roman" w:hAnsi="Times New Roman" w:cs="Times New Roman"/>
        </w:rPr>
        <w:t>СОУ – на 3%,  добавилось 3 отличника и 2 ударника. Снизила успеваемость Кузнецова Ангелина -5кл.</w:t>
      </w:r>
      <w:r w:rsidRPr="007C2593">
        <w:rPr>
          <w:rFonts w:ascii="Times New Roman" w:hAnsi="Times New Roman" w:cs="Times New Roman"/>
        </w:rPr>
        <w:br/>
      </w:r>
    </w:p>
    <w:p w:rsidR="007C2593" w:rsidRDefault="007C2593" w:rsidP="007C2593">
      <w:pPr>
        <w:pStyle w:val="11"/>
        <w:spacing w:line="276" w:lineRule="auto"/>
        <w:ind w:left="79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2593" w:rsidRPr="00363DBA" w:rsidRDefault="007C2593" w:rsidP="007C2593">
      <w:pPr>
        <w:rPr>
          <w:sz w:val="24"/>
          <w:szCs w:val="24"/>
        </w:rPr>
      </w:pPr>
      <w:r w:rsidRPr="004448A4">
        <w:rPr>
          <w:b/>
          <w:sz w:val="24"/>
          <w:szCs w:val="24"/>
          <w:u w:val="single"/>
        </w:rPr>
        <w:t xml:space="preserve">Вывод: в целом работу </w:t>
      </w:r>
      <w:r>
        <w:rPr>
          <w:b/>
          <w:sz w:val="24"/>
          <w:szCs w:val="24"/>
          <w:u w:val="single"/>
        </w:rPr>
        <w:t>школы</w:t>
      </w:r>
      <w:r w:rsidRPr="004448A4">
        <w:rPr>
          <w:b/>
          <w:sz w:val="24"/>
          <w:szCs w:val="24"/>
          <w:u w:val="single"/>
        </w:rPr>
        <w:t xml:space="preserve"> в 201</w:t>
      </w:r>
      <w:r>
        <w:rPr>
          <w:b/>
          <w:sz w:val="24"/>
          <w:szCs w:val="24"/>
          <w:u w:val="single"/>
        </w:rPr>
        <w:t>7</w:t>
      </w:r>
      <w:r w:rsidRPr="004448A4">
        <w:rPr>
          <w:b/>
          <w:sz w:val="24"/>
          <w:szCs w:val="24"/>
          <w:u w:val="single"/>
        </w:rPr>
        <w:t>-201</w:t>
      </w:r>
      <w:r>
        <w:rPr>
          <w:b/>
          <w:sz w:val="24"/>
          <w:szCs w:val="24"/>
          <w:u w:val="single"/>
        </w:rPr>
        <w:t>8</w:t>
      </w:r>
      <w:r w:rsidRPr="004448A4">
        <w:rPr>
          <w:b/>
          <w:sz w:val="24"/>
          <w:szCs w:val="24"/>
          <w:u w:val="single"/>
        </w:rPr>
        <w:t xml:space="preserve"> учебном году можно считать удовлетворительной. Поставленные задачи в целом выполнены.</w:t>
      </w:r>
    </w:p>
    <w:p w:rsidR="007C2593" w:rsidRPr="00860028" w:rsidRDefault="007C2593" w:rsidP="00A72EA2">
      <w:pPr>
        <w:spacing w:before="150" w:after="150" w:line="270" w:lineRule="atLeast"/>
        <w:ind w:firstLine="709"/>
        <w:jc w:val="both"/>
        <w:rPr>
          <w:sz w:val="24"/>
          <w:szCs w:val="24"/>
          <w:shd w:val="clear" w:color="auto" w:fill="FFFFFF"/>
        </w:rPr>
      </w:pPr>
    </w:p>
    <w:p w:rsidR="00365480" w:rsidRDefault="007C2593"/>
    <w:sectPr w:rsidR="00365480" w:rsidSect="00A72EA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A8E"/>
    <w:multiLevelType w:val="hybridMultilevel"/>
    <w:tmpl w:val="423A26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CA7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A04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ED4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815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248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E8E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424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8E85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03675"/>
    <w:multiLevelType w:val="multilevel"/>
    <w:tmpl w:val="A5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3E3B"/>
    <w:multiLevelType w:val="hybridMultilevel"/>
    <w:tmpl w:val="25ACB8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11000F"/>
    <w:multiLevelType w:val="multilevel"/>
    <w:tmpl w:val="BE24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C5322"/>
    <w:multiLevelType w:val="multilevel"/>
    <w:tmpl w:val="2EC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750DE"/>
    <w:multiLevelType w:val="hybridMultilevel"/>
    <w:tmpl w:val="2BA2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A2485"/>
    <w:multiLevelType w:val="hybridMultilevel"/>
    <w:tmpl w:val="18DE6368"/>
    <w:lvl w:ilvl="0" w:tplc="2610A4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B16E07"/>
    <w:multiLevelType w:val="hybridMultilevel"/>
    <w:tmpl w:val="B4CA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44047"/>
    <w:multiLevelType w:val="hybridMultilevel"/>
    <w:tmpl w:val="47ACF91E"/>
    <w:lvl w:ilvl="0" w:tplc="652CC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E13434"/>
    <w:multiLevelType w:val="hybridMultilevel"/>
    <w:tmpl w:val="83F4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A2"/>
    <w:rsid w:val="00346AD0"/>
    <w:rsid w:val="004104F7"/>
    <w:rsid w:val="007C2593"/>
    <w:rsid w:val="00915677"/>
    <w:rsid w:val="00A72EA2"/>
    <w:rsid w:val="00C05D70"/>
    <w:rsid w:val="00D1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59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7C25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7C2593"/>
  </w:style>
  <w:style w:type="paragraph" w:customStyle="1" w:styleId="c6c55">
    <w:name w:val="c6 c55"/>
    <w:basedOn w:val="a"/>
    <w:rsid w:val="007C2593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7C2593"/>
  </w:style>
  <w:style w:type="character" w:customStyle="1" w:styleId="c38c15">
    <w:name w:val="c38 c15"/>
    <w:basedOn w:val="a0"/>
    <w:rsid w:val="007C2593"/>
  </w:style>
  <w:style w:type="paragraph" w:customStyle="1" w:styleId="c6c21c26">
    <w:name w:val="c6 c21 c26"/>
    <w:basedOn w:val="a"/>
    <w:rsid w:val="007C2593"/>
    <w:pPr>
      <w:spacing w:before="100" w:beforeAutospacing="1" w:after="100" w:afterAutospacing="1"/>
    </w:pPr>
    <w:rPr>
      <w:sz w:val="24"/>
      <w:szCs w:val="24"/>
    </w:rPr>
  </w:style>
  <w:style w:type="paragraph" w:customStyle="1" w:styleId="c46c21">
    <w:name w:val="c46 c21"/>
    <w:basedOn w:val="a"/>
    <w:rsid w:val="007C2593"/>
    <w:pPr>
      <w:spacing w:before="100" w:beforeAutospacing="1" w:after="100" w:afterAutospacing="1"/>
    </w:pPr>
    <w:rPr>
      <w:sz w:val="24"/>
      <w:szCs w:val="24"/>
    </w:rPr>
  </w:style>
  <w:style w:type="paragraph" w:customStyle="1" w:styleId="c21c46">
    <w:name w:val="c21 c46"/>
    <w:basedOn w:val="a"/>
    <w:rsid w:val="007C2593"/>
    <w:pPr>
      <w:spacing w:before="100" w:beforeAutospacing="1" w:after="100" w:afterAutospacing="1"/>
    </w:pPr>
    <w:rPr>
      <w:sz w:val="24"/>
      <w:szCs w:val="24"/>
    </w:rPr>
  </w:style>
  <w:style w:type="paragraph" w:customStyle="1" w:styleId="c6c21c40">
    <w:name w:val="c6 c21 c40"/>
    <w:basedOn w:val="a"/>
    <w:rsid w:val="007C2593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7C2593"/>
  </w:style>
  <w:style w:type="paragraph" w:customStyle="1" w:styleId="c17c6c28">
    <w:name w:val="c17 c6 c28"/>
    <w:basedOn w:val="a"/>
    <w:rsid w:val="007C2593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7C2593"/>
    <w:pPr>
      <w:spacing w:before="100" w:beforeAutospacing="1" w:after="100" w:afterAutospacing="1"/>
    </w:pPr>
    <w:rPr>
      <w:sz w:val="24"/>
      <w:szCs w:val="24"/>
    </w:rPr>
  </w:style>
  <w:style w:type="paragraph" w:customStyle="1" w:styleId="c6c64">
    <w:name w:val="c6 c64"/>
    <w:basedOn w:val="a"/>
    <w:rsid w:val="007C2593"/>
    <w:pPr>
      <w:spacing w:before="100" w:beforeAutospacing="1" w:after="100" w:afterAutospacing="1"/>
    </w:pPr>
    <w:rPr>
      <w:sz w:val="24"/>
      <w:szCs w:val="24"/>
    </w:rPr>
  </w:style>
  <w:style w:type="character" w:customStyle="1" w:styleId="c37">
    <w:name w:val="c37"/>
    <w:basedOn w:val="a0"/>
    <w:rsid w:val="007C2593"/>
  </w:style>
  <w:style w:type="character" w:customStyle="1" w:styleId="c62">
    <w:name w:val="c62"/>
    <w:basedOn w:val="a0"/>
    <w:rsid w:val="007C2593"/>
  </w:style>
  <w:style w:type="paragraph" w:customStyle="1" w:styleId="c6c21c52">
    <w:name w:val="c6 c21 c52"/>
    <w:basedOn w:val="a"/>
    <w:rsid w:val="007C25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C25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7C259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7C25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2">
    <w:name w:val="c12"/>
    <w:basedOn w:val="a0"/>
    <w:rsid w:val="007C2593"/>
  </w:style>
  <w:style w:type="character" w:customStyle="1" w:styleId="c11">
    <w:name w:val="c11"/>
    <w:basedOn w:val="a0"/>
    <w:rsid w:val="007C2593"/>
  </w:style>
  <w:style w:type="character" w:customStyle="1" w:styleId="c2">
    <w:name w:val="c2"/>
    <w:basedOn w:val="a0"/>
    <w:rsid w:val="007C2593"/>
  </w:style>
  <w:style w:type="paragraph" w:customStyle="1" w:styleId="12">
    <w:name w:val="Абзац списка1"/>
    <w:basedOn w:val="a"/>
    <w:rsid w:val="007C25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7C2593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7C259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ru-RU"/>
    </w:rPr>
  </w:style>
  <w:style w:type="paragraph" w:customStyle="1" w:styleId="style1">
    <w:name w:val="style1"/>
    <w:basedOn w:val="Standard"/>
    <w:rsid w:val="007C2593"/>
    <w:pPr>
      <w:widowControl/>
      <w:spacing w:before="280" w:after="280"/>
      <w:textAlignment w:val="baseline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20</Pages>
  <Words>8802</Words>
  <Characters>50174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58859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2018-09-21T06:02:00Z</dcterms:created>
  <dcterms:modified xsi:type="dcterms:W3CDTF">2018-09-21T08:53:00Z</dcterms:modified>
</cp:coreProperties>
</file>