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DC" w:rsidRDefault="00E416DC" w:rsidP="00E416DC">
      <w:pPr>
        <w:jc w:val="right"/>
        <w:rPr>
          <w:rFonts w:ascii="Arial Narrow" w:hAnsi="Arial Narrow"/>
        </w:rPr>
      </w:pPr>
    </w:p>
    <w:p w:rsidR="00E416DC" w:rsidRPr="005C6211" w:rsidRDefault="00E416DC" w:rsidP="00E416DC">
      <w:pPr>
        <w:jc w:val="right"/>
      </w:pPr>
      <w:r w:rsidRPr="005C6211">
        <w:t xml:space="preserve">Приложение №  3 к </w:t>
      </w:r>
      <w:proofErr w:type="gramStart"/>
      <w:r w:rsidRPr="005C6211">
        <w:t>основной</w:t>
      </w:r>
      <w:proofErr w:type="gramEnd"/>
      <w:r w:rsidRPr="005C6211">
        <w:t xml:space="preserve"> образовательной</w:t>
      </w:r>
    </w:p>
    <w:p w:rsidR="00E416DC" w:rsidRPr="005C6211" w:rsidRDefault="00E416DC" w:rsidP="00E416DC">
      <w:pPr>
        <w:jc w:val="center"/>
        <w:rPr>
          <w:b/>
          <w:sz w:val="56"/>
          <w:szCs w:val="56"/>
        </w:rPr>
      </w:pPr>
      <w:r w:rsidRPr="005C6211">
        <w:t xml:space="preserve">                                                                  программе МОУ-ООШ </w:t>
      </w:r>
      <w:proofErr w:type="gramStart"/>
      <w:r w:rsidRPr="005C6211">
        <w:t>с</w:t>
      </w:r>
      <w:proofErr w:type="gramEnd"/>
      <w:r w:rsidRPr="005C6211">
        <w:t xml:space="preserve"> Березовка</w:t>
      </w:r>
    </w:p>
    <w:p w:rsidR="00E416DC" w:rsidRDefault="00E416DC" w:rsidP="00E416DC">
      <w:pPr>
        <w:jc w:val="right"/>
        <w:rPr>
          <w:b/>
          <w:sz w:val="56"/>
          <w:szCs w:val="56"/>
        </w:rPr>
      </w:pPr>
    </w:p>
    <w:p w:rsidR="00E416DC" w:rsidRDefault="00E416DC" w:rsidP="00E416DC">
      <w:pPr>
        <w:jc w:val="right"/>
        <w:rPr>
          <w:b/>
          <w:sz w:val="56"/>
          <w:szCs w:val="56"/>
        </w:rPr>
      </w:pPr>
    </w:p>
    <w:p w:rsidR="00E416DC" w:rsidRDefault="00E416DC" w:rsidP="00E416DC">
      <w:pPr>
        <w:jc w:val="right"/>
        <w:rPr>
          <w:b/>
          <w:sz w:val="56"/>
          <w:szCs w:val="56"/>
        </w:rPr>
      </w:pPr>
      <w:bookmarkStart w:id="0" w:name="_GoBack"/>
      <w:bookmarkEnd w:id="0"/>
    </w:p>
    <w:p w:rsidR="00E416DC" w:rsidRDefault="00E416DC" w:rsidP="00E416DC">
      <w:pPr>
        <w:jc w:val="both"/>
        <w:rPr>
          <w:b/>
          <w:sz w:val="56"/>
          <w:szCs w:val="56"/>
        </w:rPr>
      </w:pPr>
    </w:p>
    <w:p w:rsidR="00E416DC" w:rsidRDefault="00E416DC" w:rsidP="00E416DC">
      <w:pPr>
        <w:jc w:val="both"/>
        <w:rPr>
          <w:b/>
          <w:sz w:val="56"/>
          <w:szCs w:val="56"/>
        </w:rPr>
      </w:pPr>
    </w:p>
    <w:p w:rsidR="00E416DC" w:rsidRDefault="00E416DC" w:rsidP="00E416DC">
      <w:pPr>
        <w:jc w:val="both"/>
        <w:rPr>
          <w:b/>
          <w:sz w:val="56"/>
          <w:szCs w:val="56"/>
        </w:rPr>
      </w:pPr>
    </w:p>
    <w:p w:rsidR="00E416DC" w:rsidRDefault="00E416DC" w:rsidP="00E416DC">
      <w:pPr>
        <w:jc w:val="both"/>
        <w:rPr>
          <w:b/>
          <w:sz w:val="56"/>
          <w:szCs w:val="56"/>
        </w:rPr>
      </w:pPr>
    </w:p>
    <w:p w:rsidR="00E416DC" w:rsidRPr="00E416DC" w:rsidRDefault="00E416DC" w:rsidP="00E416DC">
      <w:pPr>
        <w:jc w:val="center"/>
        <w:rPr>
          <w:b/>
          <w:color w:val="002060"/>
          <w:sz w:val="36"/>
          <w:szCs w:val="36"/>
        </w:rPr>
      </w:pPr>
      <w:r w:rsidRPr="00E416DC">
        <w:rPr>
          <w:b/>
          <w:color w:val="002060"/>
          <w:sz w:val="36"/>
          <w:szCs w:val="36"/>
        </w:rPr>
        <w:t>План внеурочной деятельности</w:t>
      </w:r>
    </w:p>
    <w:p w:rsidR="00E416DC" w:rsidRPr="00E416DC" w:rsidRDefault="00E416DC" w:rsidP="00E416DC">
      <w:pPr>
        <w:jc w:val="center"/>
        <w:rPr>
          <w:b/>
          <w:color w:val="002060"/>
          <w:sz w:val="36"/>
          <w:szCs w:val="36"/>
        </w:rPr>
      </w:pPr>
      <w:r w:rsidRPr="00E416DC">
        <w:rPr>
          <w:b/>
          <w:color w:val="002060"/>
          <w:sz w:val="36"/>
          <w:szCs w:val="36"/>
        </w:rPr>
        <w:t>начального общего образования</w:t>
      </w:r>
    </w:p>
    <w:p w:rsidR="00E416DC" w:rsidRPr="00E416DC" w:rsidRDefault="00E416DC" w:rsidP="00E416DC">
      <w:pPr>
        <w:jc w:val="center"/>
        <w:rPr>
          <w:b/>
          <w:color w:val="002060"/>
          <w:sz w:val="36"/>
          <w:szCs w:val="36"/>
        </w:rPr>
      </w:pPr>
      <w:r w:rsidRPr="00E416DC">
        <w:rPr>
          <w:b/>
          <w:color w:val="002060"/>
          <w:sz w:val="36"/>
          <w:szCs w:val="36"/>
        </w:rPr>
        <w:t>1-4 классы</w:t>
      </w:r>
    </w:p>
    <w:p w:rsidR="00E416DC" w:rsidRPr="00E416DC" w:rsidRDefault="00E416DC" w:rsidP="00E416DC">
      <w:pPr>
        <w:jc w:val="center"/>
        <w:rPr>
          <w:b/>
          <w:color w:val="002060"/>
          <w:sz w:val="36"/>
          <w:szCs w:val="36"/>
        </w:rPr>
      </w:pPr>
      <w:r w:rsidRPr="00E416DC">
        <w:rPr>
          <w:b/>
          <w:color w:val="002060"/>
          <w:sz w:val="36"/>
          <w:szCs w:val="36"/>
        </w:rPr>
        <w:t>МОУ-ООШ с</w:t>
      </w:r>
      <w:proofErr w:type="gramStart"/>
      <w:r w:rsidRPr="00E416DC">
        <w:rPr>
          <w:b/>
          <w:color w:val="002060"/>
          <w:sz w:val="36"/>
          <w:szCs w:val="36"/>
        </w:rPr>
        <w:t>.Б</w:t>
      </w:r>
      <w:proofErr w:type="gramEnd"/>
      <w:r w:rsidRPr="00E416DC">
        <w:rPr>
          <w:b/>
          <w:color w:val="002060"/>
          <w:sz w:val="36"/>
          <w:szCs w:val="36"/>
        </w:rPr>
        <w:t>ерезовка</w:t>
      </w:r>
    </w:p>
    <w:p w:rsidR="00E416DC" w:rsidRPr="00E416DC" w:rsidRDefault="00E416DC" w:rsidP="00E416DC">
      <w:pPr>
        <w:jc w:val="center"/>
        <w:rPr>
          <w:b/>
          <w:color w:val="002060"/>
          <w:sz w:val="36"/>
          <w:szCs w:val="36"/>
        </w:rPr>
      </w:pPr>
      <w:proofErr w:type="spellStart"/>
      <w:r w:rsidRPr="00E416DC">
        <w:rPr>
          <w:b/>
          <w:color w:val="002060"/>
          <w:sz w:val="36"/>
          <w:szCs w:val="36"/>
        </w:rPr>
        <w:t>Марксовского</w:t>
      </w:r>
      <w:proofErr w:type="spellEnd"/>
      <w:r w:rsidRPr="00E416DC">
        <w:rPr>
          <w:b/>
          <w:color w:val="002060"/>
          <w:sz w:val="36"/>
          <w:szCs w:val="36"/>
        </w:rPr>
        <w:t xml:space="preserve"> района</w:t>
      </w:r>
    </w:p>
    <w:p w:rsidR="00E416DC" w:rsidRPr="00E416DC" w:rsidRDefault="00E416DC" w:rsidP="00E416DC">
      <w:pPr>
        <w:jc w:val="center"/>
        <w:rPr>
          <w:b/>
          <w:color w:val="002060"/>
          <w:sz w:val="36"/>
          <w:szCs w:val="36"/>
        </w:rPr>
      </w:pPr>
      <w:r w:rsidRPr="00E416DC">
        <w:rPr>
          <w:b/>
          <w:color w:val="002060"/>
          <w:sz w:val="36"/>
          <w:szCs w:val="36"/>
        </w:rPr>
        <w:t>Саратовской области</w:t>
      </w:r>
    </w:p>
    <w:p w:rsidR="00E416DC" w:rsidRPr="00E416DC" w:rsidRDefault="00E416DC" w:rsidP="00E416DC">
      <w:pPr>
        <w:jc w:val="center"/>
        <w:rPr>
          <w:b/>
          <w:color w:val="002060"/>
          <w:sz w:val="36"/>
          <w:szCs w:val="36"/>
        </w:rPr>
      </w:pPr>
    </w:p>
    <w:p w:rsidR="00E416DC" w:rsidRPr="00E416DC" w:rsidRDefault="00E416DC" w:rsidP="00E416DC">
      <w:pPr>
        <w:jc w:val="center"/>
        <w:rPr>
          <w:b/>
          <w:color w:val="002060"/>
          <w:sz w:val="36"/>
          <w:szCs w:val="36"/>
        </w:rPr>
      </w:pPr>
      <w:r w:rsidRPr="00E416DC">
        <w:rPr>
          <w:b/>
          <w:color w:val="002060"/>
          <w:sz w:val="36"/>
          <w:szCs w:val="36"/>
        </w:rPr>
        <w:t>на 201</w:t>
      </w:r>
      <w:r w:rsidR="00283FEC">
        <w:rPr>
          <w:b/>
          <w:color w:val="002060"/>
          <w:sz w:val="36"/>
          <w:szCs w:val="36"/>
        </w:rPr>
        <w:t>7</w:t>
      </w:r>
      <w:r w:rsidRPr="00E416DC">
        <w:rPr>
          <w:b/>
          <w:color w:val="002060"/>
          <w:sz w:val="36"/>
          <w:szCs w:val="36"/>
        </w:rPr>
        <w:t>-201</w:t>
      </w:r>
      <w:r w:rsidR="00283FEC">
        <w:rPr>
          <w:b/>
          <w:color w:val="002060"/>
          <w:sz w:val="36"/>
          <w:szCs w:val="36"/>
        </w:rPr>
        <w:t>8</w:t>
      </w:r>
      <w:r w:rsidRPr="00E416DC">
        <w:rPr>
          <w:b/>
          <w:color w:val="002060"/>
          <w:sz w:val="36"/>
          <w:szCs w:val="36"/>
        </w:rPr>
        <w:t xml:space="preserve"> </w:t>
      </w:r>
      <w:proofErr w:type="spellStart"/>
      <w:r w:rsidRPr="00E416DC">
        <w:rPr>
          <w:b/>
          <w:color w:val="002060"/>
          <w:sz w:val="36"/>
          <w:szCs w:val="36"/>
        </w:rPr>
        <w:t>уч</w:t>
      </w:r>
      <w:proofErr w:type="spellEnd"/>
      <w:r w:rsidRPr="00E416DC">
        <w:rPr>
          <w:b/>
          <w:color w:val="002060"/>
          <w:sz w:val="36"/>
          <w:szCs w:val="36"/>
        </w:rPr>
        <w:t>. год</w:t>
      </w:r>
    </w:p>
    <w:p w:rsidR="00E416DC" w:rsidRPr="00E416DC" w:rsidRDefault="00E416DC" w:rsidP="00E416DC">
      <w:pPr>
        <w:jc w:val="both"/>
        <w:rPr>
          <w:b/>
          <w:color w:val="002060"/>
          <w:sz w:val="36"/>
          <w:szCs w:val="36"/>
        </w:rPr>
      </w:pPr>
    </w:p>
    <w:p w:rsidR="00E416DC" w:rsidRDefault="00E416DC" w:rsidP="00E416DC">
      <w:pPr>
        <w:jc w:val="both"/>
        <w:rPr>
          <w:b/>
        </w:rPr>
      </w:pPr>
    </w:p>
    <w:p w:rsidR="00E416DC" w:rsidRDefault="00E416DC" w:rsidP="00E416DC">
      <w:pPr>
        <w:jc w:val="both"/>
        <w:rPr>
          <w:b/>
        </w:rPr>
      </w:pPr>
    </w:p>
    <w:p w:rsidR="00E416DC" w:rsidRDefault="00E416DC" w:rsidP="00E416DC">
      <w:pPr>
        <w:jc w:val="both"/>
        <w:rPr>
          <w:b/>
        </w:rPr>
      </w:pPr>
    </w:p>
    <w:p w:rsidR="00E416DC" w:rsidRDefault="00E416DC" w:rsidP="00E416DC">
      <w:pPr>
        <w:jc w:val="both"/>
        <w:rPr>
          <w:b/>
        </w:rPr>
      </w:pPr>
    </w:p>
    <w:p w:rsidR="00E416DC" w:rsidRDefault="00E416DC" w:rsidP="00E416DC">
      <w:pPr>
        <w:jc w:val="both"/>
        <w:rPr>
          <w:b/>
        </w:rPr>
      </w:pPr>
    </w:p>
    <w:p w:rsidR="00E416DC" w:rsidRDefault="00E416DC" w:rsidP="00E416DC">
      <w:pPr>
        <w:jc w:val="both"/>
        <w:rPr>
          <w:b/>
        </w:rPr>
      </w:pPr>
    </w:p>
    <w:p w:rsidR="00E416DC" w:rsidRDefault="00E416DC" w:rsidP="00E416DC">
      <w:pPr>
        <w:jc w:val="both"/>
        <w:rPr>
          <w:b/>
        </w:rPr>
      </w:pPr>
    </w:p>
    <w:p w:rsidR="00E416DC" w:rsidRPr="005C6211" w:rsidRDefault="00E416DC" w:rsidP="00E416DC">
      <w:pPr>
        <w:jc w:val="center"/>
      </w:pPr>
      <w:r w:rsidRPr="005C6211">
        <w:t>Рассмотрено на педсовете</w:t>
      </w:r>
    </w:p>
    <w:p w:rsidR="00E416DC" w:rsidRPr="005C6211" w:rsidRDefault="00E416DC" w:rsidP="00E416DC">
      <w:pPr>
        <w:jc w:val="center"/>
      </w:pPr>
      <w:r w:rsidRPr="005C6211">
        <w:t xml:space="preserve">                                                                                                     Протокол № 6 от 30.08.201</w:t>
      </w:r>
      <w:r w:rsidR="00283FEC">
        <w:t>7</w:t>
      </w:r>
    </w:p>
    <w:p w:rsidR="00E416DC" w:rsidRPr="005C6211" w:rsidRDefault="00E416DC" w:rsidP="00E416DC">
      <w:pPr>
        <w:jc w:val="center"/>
        <w:rPr>
          <w:i/>
          <w:u w:val="single"/>
        </w:rPr>
      </w:pPr>
    </w:p>
    <w:p w:rsidR="00E416DC" w:rsidRPr="005C6211" w:rsidRDefault="00E416DC" w:rsidP="00E416DC">
      <w:pPr>
        <w:jc w:val="center"/>
      </w:pPr>
      <w:r w:rsidRPr="005C6211">
        <w:t xml:space="preserve">                                                                                                     Рассмотрено на заседании</w:t>
      </w:r>
    </w:p>
    <w:p w:rsidR="00E416DC" w:rsidRPr="005C6211" w:rsidRDefault="00E416DC" w:rsidP="00E416DC">
      <w:pPr>
        <w:jc w:val="center"/>
      </w:pPr>
      <w:r w:rsidRPr="005C6211">
        <w:t xml:space="preserve">                                                                                               Управляющего совета</w:t>
      </w:r>
    </w:p>
    <w:p w:rsidR="00E416DC" w:rsidRPr="005C6211" w:rsidRDefault="00E416DC" w:rsidP="00E416DC">
      <w:pPr>
        <w:jc w:val="center"/>
      </w:pPr>
      <w:r w:rsidRPr="005C6211">
        <w:t xml:space="preserve">                                                                                                        Протокол № _ </w:t>
      </w:r>
      <w:proofErr w:type="gramStart"/>
      <w:r w:rsidRPr="005C6211">
        <w:t>от</w:t>
      </w:r>
      <w:proofErr w:type="gramEnd"/>
      <w:r w:rsidRPr="005C6211">
        <w:t xml:space="preserve"> _______</w:t>
      </w:r>
    </w:p>
    <w:p w:rsidR="00E416DC" w:rsidRPr="005C6211" w:rsidRDefault="00E416DC" w:rsidP="00E416DC">
      <w:pPr>
        <w:shd w:val="clear" w:color="auto" w:fill="FFFFFF"/>
        <w:autoSpaceDE w:val="0"/>
        <w:rPr>
          <w:i/>
          <w:sz w:val="28"/>
          <w:szCs w:val="28"/>
          <w:u w:val="single"/>
        </w:rPr>
      </w:pPr>
    </w:p>
    <w:p w:rsidR="00E416DC" w:rsidRPr="005B3F88" w:rsidRDefault="00E416DC" w:rsidP="00E416DC">
      <w:pPr>
        <w:shd w:val="clear" w:color="auto" w:fill="FFFFFF"/>
        <w:autoSpaceDE w:val="0"/>
        <w:rPr>
          <w:i/>
          <w:sz w:val="28"/>
          <w:szCs w:val="28"/>
          <w:u w:val="single"/>
        </w:rPr>
      </w:pPr>
    </w:p>
    <w:p w:rsidR="00E416DC" w:rsidRDefault="00E416DC" w:rsidP="00E416DC">
      <w:pPr>
        <w:shd w:val="clear" w:color="auto" w:fill="FFFFFF"/>
        <w:autoSpaceDE w:val="0"/>
        <w:jc w:val="center"/>
        <w:rPr>
          <w:rFonts w:ascii="Arial Narrow" w:hAnsi="Arial Narrow"/>
          <w:b/>
          <w:iCs/>
          <w:color w:val="000000"/>
          <w:sz w:val="28"/>
          <w:szCs w:val="28"/>
        </w:rPr>
      </w:pPr>
    </w:p>
    <w:p w:rsidR="00E416DC" w:rsidRDefault="00E416DC" w:rsidP="00E416DC">
      <w:pPr>
        <w:shd w:val="clear" w:color="auto" w:fill="FFFFFF"/>
        <w:autoSpaceDE w:val="0"/>
        <w:jc w:val="center"/>
        <w:rPr>
          <w:rFonts w:ascii="Arial Narrow" w:hAnsi="Arial Narrow"/>
          <w:b/>
          <w:iCs/>
          <w:color w:val="000000"/>
          <w:sz w:val="28"/>
          <w:szCs w:val="28"/>
        </w:rPr>
      </w:pPr>
    </w:p>
    <w:p w:rsidR="00E416DC" w:rsidRPr="00E416DC" w:rsidRDefault="00E416DC" w:rsidP="00E416DC">
      <w:pPr>
        <w:shd w:val="clear" w:color="auto" w:fill="FFFFFF"/>
        <w:autoSpaceDE w:val="0"/>
        <w:jc w:val="center"/>
        <w:rPr>
          <w:b/>
          <w:iCs/>
          <w:color w:val="000000"/>
          <w:sz w:val="28"/>
          <w:szCs w:val="28"/>
        </w:rPr>
      </w:pPr>
      <w:r w:rsidRPr="00E416DC">
        <w:rPr>
          <w:b/>
          <w:iCs/>
          <w:color w:val="000000"/>
          <w:sz w:val="28"/>
          <w:szCs w:val="28"/>
        </w:rPr>
        <w:t>201</w:t>
      </w:r>
      <w:r w:rsidR="00283FEC">
        <w:rPr>
          <w:b/>
          <w:iCs/>
          <w:color w:val="000000"/>
          <w:sz w:val="28"/>
          <w:szCs w:val="28"/>
        </w:rPr>
        <w:t>7</w:t>
      </w:r>
    </w:p>
    <w:p w:rsidR="00F1749A" w:rsidRPr="00E416DC" w:rsidRDefault="00F1749A" w:rsidP="00F1749A">
      <w:pPr>
        <w:jc w:val="center"/>
        <w:rPr>
          <w:b/>
          <w:sz w:val="28"/>
          <w:szCs w:val="28"/>
        </w:rPr>
      </w:pPr>
      <w:r w:rsidRPr="00E416DC">
        <w:rPr>
          <w:b/>
          <w:sz w:val="28"/>
          <w:szCs w:val="28"/>
        </w:rPr>
        <w:lastRenderedPageBreak/>
        <w:t>Пояснительная записка  плана внеурочной деятельности                                                                                                                                                   начального общего образования</w:t>
      </w:r>
    </w:p>
    <w:p w:rsidR="00F1749A" w:rsidRPr="00E416DC" w:rsidRDefault="00F1749A" w:rsidP="00F1749A">
      <w:pPr>
        <w:jc w:val="center"/>
        <w:rPr>
          <w:b/>
          <w:sz w:val="28"/>
          <w:szCs w:val="28"/>
        </w:rPr>
      </w:pPr>
      <w:r w:rsidRPr="00E416DC">
        <w:rPr>
          <w:b/>
          <w:sz w:val="28"/>
          <w:szCs w:val="28"/>
        </w:rPr>
        <w:t xml:space="preserve">МОУ </w:t>
      </w:r>
      <w:proofErr w:type="gramStart"/>
      <w:r w:rsidR="0073795F" w:rsidRPr="00E416DC">
        <w:rPr>
          <w:b/>
          <w:sz w:val="28"/>
          <w:szCs w:val="28"/>
        </w:rPr>
        <w:t>–О</w:t>
      </w:r>
      <w:proofErr w:type="gramEnd"/>
      <w:r w:rsidR="0073795F" w:rsidRPr="00E416DC">
        <w:rPr>
          <w:b/>
          <w:sz w:val="28"/>
          <w:szCs w:val="28"/>
        </w:rPr>
        <w:t>ОШ с Березовка</w:t>
      </w:r>
    </w:p>
    <w:p w:rsidR="00F1749A" w:rsidRPr="00E416DC" w:rsidRDefault="00F1749A" w:rsidP="00F1749A">
      <w:pPr>
        <w:jc w:val="center"/>
        <w:rPr>
          <w:b/>
          <w:sz w:val="28"/>
          <w:szCs w:val="28"/>
        </w:rPr>
      </w:pPr>
      <w:r w:rsidRPr="00E416DC">
        <w:rPr>
          <w:b/>
          <w:sz w:val="28"/>
          <w:szCs w:val="28"/>
        </w:rPr>
        <w:t>на 201</w:t>
      </w:r>
      <w:r w:rsidR="00283FEC">
        <w:rPr>
          <w:b/>
          <w:sz w:val="28"/>
          <w:szCs w:val="28"/>
        </w:rPr>
        <w:t>7</w:t>
      </w:r>
      <w:r w:rsidRPr="00E416DC">
        <w:rPr>
          <w:b/>
          <w:sz w:val="28"/>
          <w:szCs w:val="28"/>
        </w:rPr>
        <w:t>-201</w:t>
      </w:r>
      <w:r w:rsidR="00283FEC">
        <w:rPr>
          <w:b/>
          <w:sz w:val="28"/>
          <w:szCs w:val="28"/>
        </w:rPr>
        <w:t>8</w:t>
      </w:r>
      <w:r w:rsidRPr="00E416DC">
        <w:rPr>
          <w:b/>
          <w:sz w:val="28"/>
          <w:szCs w:val="28"/>
        </w:rPr>
        <w:t xml:space="preserve"> учебный год.</w:t>
      </w:r>
    </w:p>
    <w:p w:rsidR="00F1749A" w:rsidRPr="00E416DC" w:rsidRDefault="00F1749A" w:rsidP="00F1749A">
      <w:pPr>
        <w:jc w:val="center"/>
        <w:rPr>
          <w:b/>
          <w:sz w:val="28"/>
          <w:szCs w:val="28"/>
        </w:rPr>
      </w:pPr>
      <w:r w:rsidRPr="00E416DC">
        <w:rPr>
          <w:b/>
          <w:sz w:val="28"/>
          <w:szCs w:val="28"/>
        </w:rPr>
        <w:t>(1-4 классы)</w:t>
      </w:r>
    </w:p>
    <w:p w:rsidR="00F1749A" w:rsidRPr="00E416DC" w:rsidRDefault="00F1749A" w:rsidP="00F1749A">
      <w:pPr>
        <w:jc w:val="both"/>
        <w:rPr>
          <w:b/>
          <w:sz w:val="28"/>
          <w:szCs w:val="28"/>
        </w:rPr>
      </w:pPr>
    </w:p>
    <w:p w:rsidR="00F1749A" w:rsidRPr="00E416DC" w:rsidRDefault="00F1749A" w:rsidP="00F1749A">
      <w:pPr>
        <w:ind w:firstLine="680"/>
        <w:jc w:val="both"/>
        <w:rPr>
          <w:sz w:val="28"/>
          <w:szCs w:val="28"/>
        </w:rPr>
      </w:pPr>
      <w:proofErr w:type="gramStart"/>
      <w:r w:rsidRPr="00E416DC">
        <w:rPr>
          <w:b/>
          <w:sz w:val="28"/>
          <w:szCs w:val="28"/>
        </w:rPr>
        <w:t>1.1.</w:t>
      </w:r>
      <w:r w:rsidRPr="00E416DC">
        <w:rPr>
          <w:sz w:val="28"/>
          <w:szCs w:val="28"/>
        </w:rPr>
        <w:t>Основная образовательная программа начального общего образования МОУ</w:t>
      </w:r>
      <w:r w:rsidR="0073795F" w:rsidRPr="00E416DC">
        <w:rPr>
          <w:sz w:val="28"/>
          <w:szCs w:val="28"/>
        </w:rPr>
        <w:t>-ООШ с Березовка</w:t>
      </w:r>
      <w:r w:rsidRPr="00E416DC">
        <w:rPr>
          <w:sz w:val="28"/>
          <w:szCs w:val="28"/>
        </w:rPr>
        <w:t xml:space="preserve"> в 201</w:t>
      </w:r>
      <w:r w:rsidR="00283FEC">
        <w:rPr>
          <w:sz w:val="28"/>
          <w:szCs w:val="28"/>
        </w:rPr>
        <w:t>7</w:t>
      </w:r>
      <w:r w:rsidRPr="00E416DC">
        <w:rPr>
          <w:sz w:val="28"/>
          <w:szCs w:val="28"/>
        </w:rPr>
        <w:t xml:space="preserve"> – 201</w:t>
      </w:r>
      <w:r w:rsidR="00283FEC">
        <w:rPr>
          <w:sz w:val="28"/>
          <w:szCs w:val="28"/>
        </w:rPr>
        <w:t>8</w:t>
      </w:r>
      <w:r w:rsidRPr="00E416DC">
        <w:rPr>
          <w:sz w:val="28"/>
          <w:szCs w:val="28"/>
        </w:rPr>
        <w:t xml:space="preserve"> учебном году  реализуется через урочную и внеурочную деятельность.</w:t>
      </w:r>
      <w:proofErr w:type="gramEnd"/>
    </w:p>
    <w:p w:rsidR="00F1749A" w:rsidRPr="00E416DC" w:rsidRDefault="00F1749A" w:rsidP="00F1749A">
      <w:pPr>
        <w:jc w:val="both"/>
        <w:rPr>
          <w:b/>
          <w:sz w:val="28"/>
          <w:szCs w:val="28"/>
        </w:rPr>
      </w:pPr>
      <w:r w:rsidRPr="00E416DC">
        <w:rPr>
          <w:b/>
          <w:sz w:val="28"/>
          <w:szCs w:val="28"/>
        </w:rPr>
        <w:t xml:space="preserve">         1.2. </w:t>
      </w:r>
      <w:r w:rsidRPr="00E416DC">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416DC">
        <w:rPr>
          <w:sz w:val="28"/>
          <w:szCs w:val="28"/>
        </w:rPr>
        <w:t xml:space="preserve"> предоставляют </w:t>
      </w:r>
      <w:proofErr w:type="gramStart"/>
      <w:r w:rsidRPr="00E416DC">
        <w:rPr>
          <w:sz w:val="28"/>
          <w:szCs w:val="28"/>
        </w:rPr>
        <w:t>обучающимся</w:t>
      </w:r>
      <w:proofErr w:type="gramEnd"/>
      <w:r w:rsidRPr="00E416DC">
        <w:rPr>
          <w:sz w:val="28"/>
          <w:szCs w:val="28"/>
        </w:rPr>
        <w:t xml:space="preserve"> возможность выбора широкого спектра занятий, направленных на их развитие.</w:t>
      </w:r>
    </w:p>
    <w:p w:rsidR="00F1749A" w:rsidRPr="00E416DC" w:rsidRDefault="00F1749A" w:rsidP="00F1749A">
      <w:pPr>
        <w:autoSpaceDE w:val="0"/>
        <w:autoSpaceDN w:val="0"/>
        <w:adjustRightInd w:val="0"/>
        <w:ind w:firstLine="680"/>
        <w:jc w:val="both"/>
        <w:textAlignment w:val="center"/>
        <w:rPr>
          <w:sz w:val="28"/>
          <w:szCs w:val="28"/>
        </w:rPr>
      </w:pPr>
      <w:r w:rsidRPr="00E416DC">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F1749A" w:rsidRPr="00E416DC" w:rsidRDefault="00F1749A" w:rsidP="00F1749A">
      <w:pPr>
        <w:autoSpaceDE w:val="0"/>
        <w:autoSpaceDN w:val="0"/>
        <w:adjustRightInd w:val="0"/>
        <w:ind w:firstLine="680"/>
        <w:jc w:val="both"/>
        <w:textAlignment w:val="center"/>
        <w:rPr>
          <w:sz w:val="28"/>
          <w:szCs w:val="28"/>
        </w:rPr>
      </w:pPr>
      <w:r w:rsidRPr="00E416DC">
        <w:rPr>
          <w:sz w:val="28"/>
          <w:szCs w:val="28"/>
        </w:rPr>
        <w:t xml:space="preserve">Для развития потенциала </w:t>
      </w:r>
      <w:proofErr w:type="gramStart"/>
      <w:r w:rsidRPr="00E416DC">
        <w:rPr>
          <w:sz w:val="28"/>
          <w:szCs w:val="28"/>
        </w:rPr>
        <w:t>лиц, проявивших выдающиеся способности могут</w:t>
      </w:r>
      <w:proofErr w:type="gramEnd"/>
      <w:r w:rsidRPr="00E416DC">
        <w:rPr>
          <w:sz w:val="28"/>
          <w:szCs w:val="28"/>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416DC">
        <w:rPr>
          <w:spacing w:val="2"/>
          <w:sz w:val="28"/>
          <w:szCs w:val="28"/>
        </w:rPr>
        <w:t>учебные программы (содержание дисциплин, курсов, моду</w:t>
      </w:r>
      <w:r w:rsidRPr="00E416DC">
        <w:rPr>
          <w:sz w:val="28"/>
          <w:szCs w:val="28"/>
        </w:rPr>
        <w:t xml:space="preserve">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E416DC">
        <w:rPr>
          <w:sz w:val="28"/>
          <w:szCs w:val="28"/>
        </w:rPr>
        <w:t>тьюторской</w:t>
      </w:r>
      <w:proofErr w:type="spellEnd"/>
      <w:r w:rsidRPr="00E416DC">
        <w:rPr>
          <w:sz w:val="28"/>
          <w:szCs w:val="28"/>
        </w:rPr>
        <w:t xml:space="preserve"> поддержкой.</w:t>
      </w:r>
    </w:p>
    <w:p w:rsidR="00F1749A" w:rsidRPr="00E416DC" w:rsidRDefault="00F1749A" w:rsidP="00F1749A">
      <w:pPr>
        <w:autoSpaceDE w:val="0"/>
        <w:autoSpaceDN w:val="0"/>
        <w:adjustRightInd w:val="0"/>
        <w:ind w:firstLine="680"/>
        <w:jc w:val="both"/>
        <w:textAlignment w:val="center"/>
        <w:rPr>
          <w:sz w:val="28"/>
          <w:szCs w:val="28"/>
        </w:rPr>
      </w:pPr>
      <w:r w:rsidRPr="00E416DC">
        <w:rPr>
          <w:sz w:val="28"/>
          <w:szCs w:val="28"/>
        </w:rPr>
        <w:t xml:space="preserve">Время, отведенное на внеурочную деятельность, не учитывается при определении максимально допустимой недельной нагрузки </w:t>
      </w:r>
      <w:proofErr w:type="gramStart"/>
      <w:r w:rsidRPr="00E416DC">
        <w:rPr>
          <w:sz w:val="28"/>
          <w:szCs w:val="28"/>
        </w:rPr>
        <w:t>обучающихся</w:t>
      </w:r>
      <w:proofErr w:type="gramEnd"/>
      <w:r w:rsidRPr="00E416DC">
        <w:rPr>
          <w:sz w:val="28"/>
          <w:szCs w:val="28"/>
        </w:rPr>
        <w:t>.</w:t>
      </w:r>
    </w:p>
    <w:p w:rsidR="00F1749A" w:rsidRPr="00E416DC" w:rsidRDefault="00F1749A" w:rsidP="00F1749A">
      <w:pPr>
        <w:jc w:val="both"/>
        <w:rPr>
          <w:sz w:val="28"/>
          <w:szCs w:val="28"/>
        </w:rPr>
      </w:pPr>
      <w:r w:rsidRPr="00E416DC">
        <w:rPr>
          <w:b/>
          <w:sz w:val="28"/>
          <w:szCs w:val="28"/>
        </w:rPr>
        <w:t xml:space="preserve">        1.3. </w:t>
      </w:r>
      <w:r w:rsidRPr="00E416DC">
        <w:rPr>
          <w:sz w:val="28"/>
          <w:szCs w:val="28"/>
        </w:rPr>
        <w:t xml:space="preserve">Нормативно – правовую основу разработки  плана внеурочной деятельности  </w:t>
      </w:r>
      <w:r w:rsidR="0073795F" w:rsidRPr="00E416DC">
        <w:rPr>
          <w:sz w:val="28"/>
          <w:szCs w:val="28"/>
        </w:rPr>
        <w:t xml:space="preserve">МОУ-ООШ </w:t>
      </w:r>
      <w:proofErr w:type="gramStart"/>
      <w:r w:rsidR="0073795F" w:rsidRPr="00E416DC">
        <w:rPr>
          <w:sz w:val="28"/>
          <w:szCs w:val="28"/>
        </w:rPr>
        <w:t>с</w:t>
      </w:r>
      <w:proofErr w:type="gramEnd"/>
      <w:r w:rsidR="0073795F" w:rsidRPr="00E416DC">
        <w:rPr>
          <w:sz w:val="28"/>
          <w:szCs w:val="28"/>
        </w:rPr>
        <w:t xml:space="preserve"> Бер</w:t>
      </w:r>
      <w:r w:rsidR="00283FEC">
        <w:rPr>
          <w:sz w:val="28"/>
          <w:szCs w:val="28"/>
        </w:rPr>
        <w:t>ё</w:t>
      </w:r>
      <w:r w:rsidR="0073795F" w:rsidRPr="00E416DC">
        <w:rPr>
          <w:sz w:val="28"/>
          <w:szCs w:val="28"/>
        </w:rPr>
        <w:t xml:space="preserve">зовка </w:t>
      </w:r>
      <w:r w:rsidRPr="00E416DC">
        <w:rPr>
          <w:sz w:val="28"/>
          <w:szCs w:val="28"/>
        </w:rPr>
        <w:t>составляют</w:t>
      </w:r>
    </w:p>
    <w:p w:rsidR="00F1749A" w:rsidRPr="00E416DC" w:rsidRDefault="00F1749A" w:rsidP="00F1749A">
      <w:pPr>
        <w:jc w:val="both"/>
        <w:rPr>
          <w:sz w:val="28"/>
          <w:szCs w:val="28"/>
        </w:rPr>
      </w:pPr>
      <w:r w:rsidRPr="00E416DC">
        <w:rPr>
          <w:sz w:val="28"/>
          <w:szCs w:val="28"/>
        </w:rPr>
        <w:t xml:space="preserve">       - </w:t>
      </w:r>
      <w:r w:rsidRPr="00E416DC">
        <w:rPr>
          <w:rStyle w:val="dash041e005f0431005f044b005f0447005f043d005f044b005f0439005f005fchar1char1"/>
          <w:sz w:val="28"/>
          <w:szCs w:val="28"/>
        </w:rPr>
        <w:t xml:space="preserve">Федеральный закон </w:t>
      </w:r>
      <w:r w:rsidRPr="00E416DC">
        <w:rPr>
          <w:sz w:val="28"/>
          <w:szCs w:val="28"/>
        </w:rPr>
        <w:t>от 29 декабря 2012 года № 273 - ФЗ  «Об образовании в Российской Федерации»;</w:t>
      </w:r>
    </w:p>
    <w:p w:rsidR="00F1749A" w:rsidRPr="00E416DC" w:rsidRDefault="00F1749A" w:rsidP="00F1749A">
      <w:pPr>
        <w:jc w:val="both"/>
        <w:rPr>
          <w:sz w:val="28"/>
          <w:szCs w:val="28"/>
        </w:rPr>
      </w:pPr>
      <w:r w:rsidRPr="00E416DC">
        <w:rPr>
          <w:sz w:val="28"/>
          <w:szCs w:val="28"/>
        </w:rPr>
        <w:t xml:space="preserve">        - федеральный государственный образовательный стандарт начального общего образования (утвержден приказом </w:t>
      </w:r>
      <w:proofErr w:type="spellStart"/>
      <w:r w:rsidRPr="00E416DC">
        <w:rPr>
          <w:sz w:val="28"/>
          <w:szCs w:val="28"/>
        </w:rPr>
        <w:t>Минобрнауки</w:t>
      </w:r>
      <w:proofErr w:type="spellEnd"/>
      <w:r w:rsidRPr="00E416DC">
        <w:rPr>
          <w:sz w:val="28"/>
          <w:szCs w:val="28"/>
        </w:rPr>
        <w:t xml:space="preserve"> России от 06.10.2009  № 373, зарегистрирован Министерством юстиции Российской Федерации 22.12.2009, (регистрационный номер № 15785) с изменениями (утверждены приказом </w:t>
      </w:r>
      <w:proofErr w:type="spellStart"/>
      <w:r w:rsidRPr="00E416DC">
        <w:rPr>
          <w:sz w:val="28"/>
          <w:szCs w:val="28"/>
        </w:rPr>
        <w:t>Минобрнауки</w:t>
      </w:r>
      <w:proofErr w:type="spellEnd"/>
      <w:r w:rsidRPr="00E416DC">
        <w:rPr>
          <w:sz w:val="28"/>
          <w:szCs w:val="28"/>
        </w:rPr>
        <w:t xml:space="preserve"> России от 26.11.2010 № 1241, зарегистрирован  Минюстом России 04.02.2011, регистрационный номер 10707);</w:t>
      </w:r>
    </w:p>
    <w:p w:rsidR="00F1749A" w:rsidRPr="00E416DC" w:rsidRDefault="00F1749A" w:rsidP="00F1749A">
      <w:pPr>
        <w:jc w:val="both"/>
        <w:rPr>
          <w:sz w:val="28"/>
          <w:szCs w:val="28"/>
        </w:rPr>
      </w:pPr>
      <w:r w:rsidRPr="00E416DC">
        <w:rPr>
          <w:sz w:val="28"/>
          <w:szCs w:val="28"/>
        </w:rPr>
        <w:t xml:space="preserve">        - санитарно – эпидемиологические правила и нормативы СанПиН 2.4.2.2821-10 (постановление главного государственного санитарного врача РФ от 29.12.2010 № 189, зарегистрировано в Минюсте России 03.03.2011, регистрационный номер 19993);</w:t>
      </w:r>
    </w:p>
    <w:p w:rsidR="00F1749A" w:rsidRPr="00E416DC" w:rsidRDefault="00F1749A" w:rsidP="00F1749A">
      <w:pPr>
        <w:jc w:val="both"/>
        <w:rPr>
          <w:sz w:val="28"/>
          <w:szCs w:val="28"/>
        </w:rPr>
      </w:pPr>
      <w:r w:rsidRPr="00E416DC">
        <w:rPr>
          <w:sz w:val="28"/>
          <w:szCs w:val="28"/>
        </w:rPr>
        <w:t xml:space="preserve">       - постановление от 24 ноября 2015 года № 81 «О внесении изменений № 3 в СанПиН 2.4.2.2821-10 «Санитарно- эпидемиологические требования к </w:t>
      </w:r>
      <w:r w:rsidRPr="00E416DC">
        <w:rPr>
          <w:sz w:val="28"/>
          <w:szCs w:val="28"/>
        </w:rPr>
        <w:lastRenderedPageBreak/>
        <w:t>условиям и организации обучения, содержания в общеобразовательных организациях».</w:t>
      </w:r>
    </w:p>
    <w:p w:rsidR="00F1749A" w:rsidRPr="00E416DC" w:rsidRDefault="00F1749A" w:rsidP="00F1749A">
      <w:pPr>
        <w:jc w:val="both"/>
        <w:rPr>
          <w:sz w:val="28"/>
          <w:szCs w:val="28"/>
        </w:rPr>
      </w:pPr>
      <w:r w:rsidRPr="00E416DC">
        <w:rPr>
          <w:sz w:val="28"/>
          <w:szCs w:val="28"/>
        </w:rPr>
        <w:t xml:space="preserve">       - письмо </w:t>
      </w:r>
      <w:proofErr w:type="spellStart"/>
      <w:r w:rsidRPr="00E416DC">
        <w:rPr>
          <w:sz w:val="28"/>
          <w:szCs w:val="28"/>
        </w:rPr>
        <w:t>Минобрнауки</w:t>
      </w:r>
      <w:proofErr w:type="spellEnd"/>
      <w:r w:rsidRPr="00E416DC">
        <w:rPr>
          <w:sz w:val="28"/>
          <w:szCs w:val="28"/>
        </w:rPr>
        <w:t xml:space="preserve"> России и Департамента государственной политики в сфере воспитания детей и молодежи от 14.12.2015 г. № 09-3564 «О  внеурочной деятельности и реализации дополнительных общеобразовательных программ»;</w:t>
      </w:r>
    </w:p>
    <w:p w:rsidR="00F1749A" w:rsidRPr="00E416DC" w:rsidRDefault="00F1749A" w:rsidP="00F1749A">
      <w:pPr>
        <w:jc w:val="both"/>
        <w:rPr>
          <w:sz w:val="28"/>
          <w:szCs w:val="28"/>
        </w:rPr>
      </w:pPr>
      <w:r w:rsidRPr="00E416DC">
        <w:rPr>
          <w:b/>
          <w:sz w:val="28"/>
          <w:szCs w:val="28"/>
        </w:rPr>
        <w:t xml:space="preserve">       1.4.</w:t>
      </w:r>
      <w:r w:rsidRPr="00E416DC">
        <w:rPr>
          <w:sz w:val="28"/>
          <w:szCs w:val="28"/>
        </w:rPr>
        <w:t xml:space="preserve"> ФГОС общего образования определяют общее количество часов внеурочной деятельности на уровне начального общего образования, которое составляет 1350 часов;</w:t>
      </w:r>
    </w:p>
    <w:p w:rsidR="00F1749A" w:rsidRPr="00E416DC" w:rsidRDefault="00F1749A" w:rsidP="00F1749A">
      <w:pPr>
        <w:ind w:firstLine="547"/>
        <w:jc w:val="both"/>
        <w:rPr>
          <w:sz w:val="28"/>
          <w:szCs w:val="28"/>
        </w:rPr>
      </w:pPr>
      <w:r w:rsidRPr="00E416DC">
        <w:rPr>
          <w:b/>
          <w:sz w:val="28"/>
          <w:szCs w:val="28"/>
        </w:rPr>
        <w:t>1.5.</w:t>
      </w:r>
      <w:r w:rsidRPr="00E416DC">
        <w:rPr>
          <w:sz w:val="28"/>
          <w:szCs w:val="28"/>
        </w:rPr>
        <w:t xml:space="preserve"> Внеурочная деятельность является обязательной. Внеурочная деятельность является неотъемлемой частью образовательной деятельности и организуется по направлениям развития личности: спортивно-оздоровительное, духовно-нравственное, социальное, </w:t>
      </w:r>
      <w:proofErr w:type="spellStart"/>
      <w:r w:rsidRPr="00E416DC">
        <w:rPr>
          <w:sz w:val="28"/>
          <w:szCs w:val="28"/>
        </w:rPr>
        <w:t>общеинтеллектуальное</w:t>
      </w:r>
      <w:proofErr w:type="spellEnd"/>
      <w:r w:rsidRPr="00E416DC">
        <w:rPr>
          <w:sz w:val="28"/>
          <w:szCs w:val="28"/>
        </w:rPr>
        <w:t>, общекультурное.</w:t>
      </w:r>
    </w:p>
    <w:p w:rsidR="00F1749A" w:rsidRPr="00E416DC" w:rsidRDefault="00F1749A" w:rsidP="00F1749A">
      <w:pPr>
        <w:ind w:firstLine="547"/>
        <w:jc w:val="both"/>
        <w:rPr>
          <w:sz w:val="28"/>
          <w:szCs w:val="28"/>
        </w:rPr>
      </w:pPr>
      <w:r w:rsidRPr="00E416DC">
        <w:rPr>
          <w:b/>
          <w:sz w:val="28"/>
          <w:szCs w:val="28"/>
        </w:rPr>
        <w:t xml:space="preserve">1.5. </w:t>
      </w:r>
      <w:r w:rsidRPr="00E416DC">
        <w:rPr>
          <w:sz w:val="28"/>
          <w:szCs w:val="28"/>
        </w:rPr>
        <w:t>Внеурочная деятельность по данным направлениям позволяет добиться следующих результатов:</w:t>
      </w:r>
    </w:p>
    <w:p w:rsidR="00F1749A" w:rsidRPr="00E416DC" w:rsidRDefault="00F1749A" w:rsidP="00F1749A">
      <w:pPr>
        <w:ind w:firstLine="547"/>
        <w:jc w:val="both"/>
        <w:rPr>
          <w:sz w:val="28"/>
          <w:szCs w:val="28"/>
        </w:rPr>
      </w:pPr>
      <w:r w:rsidRPr="00E416DC">
        <w:rPr>
          <w:sz w:val="28"/>
          <w:szCs w:val="28"/>
        </w:rPr>
        <w:t xml:space="preserve">- </w:t>
      </w:r>
      <w:r w:rsidRPr="00E416DC">
        <w:rPr>
          <w:b/>
          <w:sz w:val="28"/>
          <w:szCs w:val="28"/>
        </w:rPr>
        <w:t>Общекультурное направление</w:t>
      </w:r>
      <w:r w:rsidRPr="00E416DC">
        <w:rPr>
          <w:sz w:val="28"/>
          <w:szCs w:val="28"/>
        </w:rPr>
        <w:t xml:space="preserve">. Актуальность работы по данному направлению обусловлено тем, что происходит сближение содержания программ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В системе эстетического воспитания подрастающего поколения особая роль принадлежит изобразительному искусству и музыке.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целеустремлённости, усидчивости, чувства взаимопомощи, даёт возможность творческой самореализации личности. Занятия изобразительным искусством и музыкой являются эффективным средством приобщения детей к изучению народных традиций. Полученные знания, умения и навыки дети демонстрируют своим сверстникам, выставляя свои работы. Целый ряд специальных заданий на наблюдение, сравнение, домысливание, фантазирование служит для достижения формирования высокого интеллекта духовности через мастерство. Программы направлены на то, чтобы через труд и искусство приобщить детей к творчеству. </w:t>
      </w:r>
    </w:p>
    <w:p w:rsidR="00F1749A" w:rsidRPr="00E416DC" w:rsidRDefault="00F1749A" w:rsidP="00F1749A">
      <w:pPr>
        <w:ind w:firstLine="547"/>
        <w:jc w:val="both"/>
        <w:rPr>
          <w:sz w:val="28"/>
          <w:szCs w:val="28"/>
        </w:rPr>
      </w:pPr>
    </w:p>
    <w:p w:rsidR="00F1749A" w:rsidRPr="00E416DC" w:rsidRDefault="00F1749A" w:rsidP="00F1749A">
      <w:pPr>
        <w:ind w:firstLine="547"/>
        <w:jc w:val="both"/>
        <w:rPr>
          <w:b/>
          <w:sz w:val="28"/>
          <w:szCs w:val="28"/>
        </w:rPr>
      </w:pPr>
      <w:r w:rsidRPr="00E416DC">
        <w:rPr>
          <w:sz w:val="28"/>
          <w:szCs w:val="28"/>
        </w:rPr>
        <w:t xml:space="preserve">- </w:t>
      </w:r>
      <w:r w:rsidRPr="00E416DC">
        <w:rPr>
          <w:b/>
          <w:sz w:val="28"/>
          <w:szCs w:val="28"/>
        </w:rPr>
        <w:t>Духовно-нравственное направление.</w:t>
      </w:r>
    </w:p>
    <w:p w:rsidR="00F1749A" w:rsidRPr="00E416DC" w:rsidRDefault="00F1749A" w:rsidP="00F1749A">
      <w:pPr>
        <w:ind w:firstLine="547"/>
        <w:jc w:val="both"/>
        <w:rPr>
          <w:sz w:val="28"/>
          <w:szCs w:val="28"/>
        </w:rPr>
      </w:pPr>
      <w:r w:rsidRPr="00E416DC">
        <w:rPr>
          <w:sz w:val="28"/>
          <w:szCs w:val="28"/>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w:t>
      </w:r>
      <w:proofErr w:type="spellStart"/>
      <w:r w:rsidRPr="00E416DC">
        <w:rPr>
          <w:sz w:val="28"/>
          <w:szCs w:val="28"/>
        </w:rPr>
        <w:t>криминогенности</w:t>
      </w:r>
      <w:proofErr w:type="spellEnd"/>
      <w:r w:rsidRPr="00E416DC">
        <w:rPr>
          <w:sz w:val="28"/>
          <w:szCs w:val="28"/>
        </w:rPr>
        <w:t xml:space="preserve"> и наркомании среди подростков, потеря позитивной мотивации к учению. В Концепции духовно- нравственного развития и воспитания гражданина России определён современный национальный воспитательный идеал. Это </w:t>
      </w:r>
      <w:r w:rsidRPr="00E416DC">
        <w:rPr>
          <w:iCs/>
          <w:sz w:val="28"/>
          <w:szCs w:val="28"/>
        </w:rPr>
        <w:t xml:space="preserve">высоконравственный, творческий, компетентный </w:t>
      </w:r>
      <w:r w:rsidRPr="00E416DC">
        <w:rPr>
          <w:iCs/>
          <w:sz w:val="28"/>
          <w:szCs w:val="28"/>
        </w:rPr>
        <w:lastRenderedPageBreak/>
        <w:t>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E416DC">
        <w:rPr>
          <w:sz w:val="28"/>
          <w:szCs w:val="28"/>
        </w:rPr>
        <w:t>.</w:t>
      </w:r>
      <w:r w:rsidRPr="00E416DC">
        <w:rPr>
          <w:sz w:val="28"/>
          <w:szCs w:val="28"/>
        </w:rPr>
        <w:br/>
        <w:t xml:space="preserve">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w:t>
      </w:r>
      <w:proofErr w:type="gramStart"/>
      <w:r w:rsidRPr="00E416DC">
        <w:rPr>
          <w:sz w:val="28"/>
          <w:szCs w:val="28"/>
        </w:rPr>
        <w:t>во</w:t>
      </w:r>
      <w:proofErr w:type="gramEnd"/>
      <w:r w:rsidRPr="00E416DC">
        <w:rPr>
          <w:sz w:val="28"/>
          <w:szCs w:val="28"/>
        </w:rPr>
        <w:t xml:space="preserve"> внутренние. </w:t>
      </w:r>
      <w:r w:rsidRPr="00E416DC">
        <w:rPr>
          <w:sz w:val="28"/>
          <w:szCs w:val="28"/>
        </w:rPr>
        <w:br/>
      </w:r>
      <w:r w:rsidRPr="00E416DC">
        <w:rPr>
          <w:bCs/>
          <w:sz w:val="28"/>
          <w:szCs w:val="28"/>
        </w:rPr>
        <w:t xml:space="preserve">Актуальность </w:t>
      </w:r>
      <w:r w:rsidRPr="00E416DC">
        <w:rPr>
          <w:sz w:val="28"/>
          <w:szCs w:val="28"/>
        </w:rPr>
        <w:t>программ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w:t>
      </w:r>
      <w:r w:rsidRPr="00E416DC">
        <w:rPr>
          <w:sz w:val="28"/>
          <w:szCs w:val="28"/>
        </w:rPr>
        <w:br/>
      </w:r>
    </w:p>
    <w:p w:rsidR="00F1749A" w:rsidRPr="00E416DC" w:rsidRDefault="00F1749A" w:rsidP="00F1749A">
      <w:pPr>
        <w:ind w:firstLine="547"/>
        <w:jc w:val="both"/>
        <w:rPr>
          <w:b/>
          <w:bCs/>
          <w:sz w:val="28"/>
          <w:szCs w:val="28"/>
        </w:rPr>
      </w:pPr>
      <w:r w:rsidRPr="00E416DC">
        <w:rPr>
          <w:b/>
          <w:sz w:val="28"/>
          <w:szCs w:val="28"/>
        </w:rPr>
        <w:t xml:space="preserve">- </w:t>
      </w:r>
      <w:proofErr w:type="spellStart"/>
      <w:r w:rsidRPr="00E416DC">
        <w:rPr>
          <w:b/>
          <w:sz w:val="28"/>
          <w:szCs w:val="28"/>
        </w:rPr>
        <w:t>Общеинтеллектуальное</w:t>
      </w:r>
      <w:proofErr w:type="spellEnd"/>
      <w:r w:rsidRPr="00E416DC">
        <w:rPr>
          <w:b/>
          <w:sz w:val="28"/>
          <w:szCs w:val="28"/>
        </w:rPr>
        <w:t xml:space="preserve"> направление. </w:t>
      </w:r>
      <w:proofErr w:type="gramStart"/>
      <w:r w:rsidRPr="00E416DC">
        <w:rPr>
          <w:sz w:val="28"/>
          <w:szCs w:val="28"/>
        </w:rPr>
        <w:t>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обучающихся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w:t>
      </w:r>
      <w:proofErr w:type="gramEnd"/>
      <w:r w:rsidRPr="00E416DC">
        <w:rPr>
          <w:sz w:val="28"/>
          <w:szCs w:val="28"/>
        </w:rPr>
        <w:t xml:space="preserve">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Решение данных задач возможно через работу в предметных объединениях. </w:t>
      </w:r>
    </w:p>
    <w:p w:rsidR="00F1749A" w:rsidRPr="00E416DC" w:rsidRDefault="00F1749A" w:rsidP="00F1749A">
      <w:pPr>
        <w:pStyle w:val="a4"/>
        <w:jc w:val="both"/>
        <w:rPr>
          <w:rFonts w:ascii="Times New Roman" w:hAnsi="Times New Roman" w:cs="Times New Roman"/>
          <w:sz w:val="28"/>
          <w:szCs w:val="28"/>
        </w:rPr>
      </w:pPr>
      <w:r w:rsidRPr="00E416DC">
        <w:rPr>
          <w:rFonts w:ascii="Times New Roman" w:hAnsi="Times New Roman" w:cs="Times New Roman"/>
          <w:sz w:val="28"/>
          <w:szCs w:val="28"/>
        </w:rPr>
        <w:t xml:space="preserve">Программы по данному направлению позволяют реализовать актуальные в настоящее время </w:t>
      </w:r>
      <w:proofErr w:type="spellStart"/>
      <w:r w:rsidRPr="00E416DC">
        <w:rPr>
          <w:rFonts w:ascii="Times New Roman" w:hAnsi="Times New Roman" w:cs="Times New Roman"/>
          <w:sz w:val="28"/>
          <w:szCs w:val="28"/>
        </w:rPr>
        <w:t>компетентностный</w:t>
      </w:r>
      <w:proofErr w:type="spellEnd"/>
      <w:r w:rsidRPr="00E416DC">
        <w:rPr>
          <w:rFonts w:ascii="Times New Roman" w:hAnsi="Times New Roman" w:cs="Times New Roman"/>
          <w:sz w:val="28"/>
          <w:szCs w:val="28"/>
        </w:rPr>
        <w:t xml:space="preserve">, личностно - </w:t>
      </w:r>
      <w:proofErr w:type="gramStart"/>
      <w:r w:rsidRPr="00E416DC">
        <w:rPr>
          <w:rFonts w:ascii="Times New Roman" w:hAnsi="Times New Roman" w:cs="Times New Roman"/>
          <w:sz w:val="28"/>
          <w:szCs w:val="28"/>
        </w:rPr>
        <w:t>ориентированный</w:t>
      </w:r>
      <w:proofErr w:type="gramEnd"/>
      <w:r w:rsidRPr="00E416DC">
        <w:rPr>
          <w:rFonts w:ascii="Times New Roman" w:hAnsi="Times New Roman" w:cs="Times New Roman"/>
          <w:sz w:val="28"/>
          <w:szCs w:val="28"/>
        </w:rPr>
        <w:t xml:space="preserve">,  </w:t>
      </w:r>
      <w:proofErr w:type="spellStart"/>
      <w:r w:rsidRPr="00E416DC">
        <w:rPr>
          <w:rFonts w:ascii="Times New Roman" w:hAnsi="Times New Roman" w:cs="Times New Roman"/>
          <w:sz w:val="28"/>
          <w:szCs w:val="28"/>
        </w:rPr>
        <w:t>деятельностный</w:t>
      </w:r>
      <w:proofErr w:type="spellEnd"/>
      <w:r w:rsidRPr="00E416DC">
        <w:rPr>
          <w:rFonts w:ascii="Times New Roman" w:hAnsi="Times New Roman" w:cs="Times New Roman"/>
          <w:sz w:val="28"/>
          <w:szCs w:val="28"/>
        </w:rPr>
        <w:t xml:space="preserve"> подходы.  </w:t>
      </w:r>
    </w:p>
    <w:p w:rsidR="00F1749A" w:rsidRPr="00E416DC" w:rsidRDefault="00F1749A" w:rsidP="00F1749A">
      <w:pPr>
        <w:ind w:firstLine="547"/>
        <w:jc w:val="both"/>
        <w:rPr>
          <w:b/>
          <w:bCs/>
          <w:sz w:val="28"/>
          <w:szCs w:val="28"/>
        </w:rPr>
      </w:pPr>
    </w:p>
    <w:p w:rsidR="00F1749A" w:rsidRPr="00E416DC" w:rsidRDefault="00F1749A" w:rsidP="00F1749A">
      <w:pPr>
        <w:ind w:firstLine="547"/>
        <w:jc w:val="both"/>
        <w:rPr>
          <w:b/>
          <w:bCs/>
          <w:sz w:val="28"/>
          <w:szCs w:val="28"/>
        </w:rPr>
      </w:pPr>
      <w:r w:rsidRPr="00E416DC">
        <w:rPr>
          <w:b/>
          <w:bCs/>
          <w:sz w:val="28"/>
          <w:szCs w:val="28"/>
        </w:rPr>
        <w:t xml:space="preserve">- Социальное направление. </w:t>
      </w:r>
      <w:r w:rsidRPr="00E416DC">
        <w:rPr>
          <w:sz w:val="28"/>
          <w:szCs w:val="28"/>
        </w:rPr>
        <w:t xml:space="preserve">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 </w:t>
      </w:r>
    </w:p>
    <w:p w:rsidR="00F1749A" w:rsidRPr="00E416DC" w:rsidRDefault="00F1749A" w:rsidP="00F1749A">
      <w:pPr>
        <w:pStyle w:val="a4"/>
        <w:jc w:val="both"/>
        <w:rPr>
          <w:rFonts w:ascii="Times New Roman" w:hAnsi="Times New Roman" w:cs="Times New Roman"/>
          <w:sz w:val="28"/>
          <w:szCs w:val="28"/>
        </w:rPr>
      </w:pPr>
      <w:r w:rsidRPr="00E416DC">
        <w:rPr>
          <w:rFonts w:ascii="Times New Roman" w:hAnsi="Times New Roman" w:cs="Times New Roman"/>
          <w:sz w:val="28"/>
          <w:szCs w:val="28"/>
        </w:rPr>
        <w:t xml:space="preserve">Сегодня наиболее оправданным является такой подход к организации </w:t>
      </w:r>
      <w:proofErr w:type="spellStart"/>
      <w:r w:rsidRPr="00E416DC">
        <w:rPr>
          <w:rFonts w:ascii="Times New Roman" w:hAnsi="Times New Roman" w:cs="Times New Roman"/>
          <w:sz w:val="28"/>
          <w:szCs w:val="28"/>
        </w:rPr>
        <w:t>внеучебной</w:t>
      </w:r>
      <w:proofErr w:type="spellEnd"/>
      <w:r w:rsidRPr="00E416DC">
        <w:rPr>
          <w:rFonts w:ascii="Times New Roman" w:hAnsi="Times New Roman" w:cs="Times New Roman"/>
          <w:sz w:val="28"/>
          <w:szCs w:val="28"/>
        </w:rPr>
        <w:t xml:space="preserve"> деятельности, при котором совокупность воспитательских средств направлена на выработку у каждого конкретного воспитанника собственного варианта жизни, достойного его как человека современного </w:t>
      </w:r>
      <w:r w:rsidRPr="00E416DC">
        <w:rPr>
          <w:rFonts w:ascii="Times New Roman" w:hAnsi="Times New Roman" w:cs="Times New Roman"/>
          <w:sz w:val="28"/>
          <w:szCs w:val="28"/>
        </w:rPr>
        <w:lastRenderedPageBreak/>
        <w:t>общества. Мало просто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выработку самостоятельных идей.</w:t>
      </w:r>
    </w:p>
    <w:p w:rsidR="00F1749A" w:rsidRPr="00E416DC" w:rsidRDefault="00F1749A" w:rsidP="00F1749A">
      <w:pPr>
        <w:ind w:firstLine="547"/>
        <w:jc w:val="both"/>
        <w:rPr>
          <w:bCs/>
          <w:sz w:val="28"/>
          <w:szCs w:val="28"/>
        </w:rPr>
      </w:pPr>
    </w:p>
    <w:p w:rsidR="00F1749A" w:rsidRPr="00E416DC" w:rsidRDefault="00F1749A" w:rsidP="00F1749A">
      <w:pPr>
        <w:ind w:firstLine="547"/>
        <w:jc w:val="both"/>
        <w:rPr>
          <w:bCs/>
          <w:sz w:val="28"/>
          <w:szCs w:val="28"/>
        </w:rPr>
      </w:pPr>
      <w:r w:rsidRPr="00E416DC">
        <w:rPr>
          <w:b/>
          <w:bCs/>
          <w:sz w:val="28"/>
          <w:szCs w:val="28"/>
        </w:rPr>
        <w:t xml:space="preserve">- Спортивно-оздоровительное направление. </w:t>
      </w:r>
      <w:r w:rsidRPr="00E416DC">
        <w:rPr>
          <w:sz w:val="28"/>
          <w:szCs w:val="28"/>
        </w:rPr>
        <w:t xml:space="preserve">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детей чрезвычайно важна в связи с резким снижением процента здоровых детей. </w:t>
      </w:r>
      <w:r w:rsidRPr="00E416DC">
        <w:rPr>
          <w:sz w:val="28"/>
          <w:szCs w:val="28"/>
        </w:rPr>
        <w:br/>
        <w:t xml:space="preserve">Программа внеурочной деятельности по спортивно-оздоровительному направлению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w:t>
      </w:r>
      <w:proofErr w:type="gramStart"/>
      <w:r w:rsidRPr="00E416DC">
        <w:rPr>
          <w:sz w:val="28"/>
          <w:szCs w:val="28"/>
        </w:rPr>
        <w:t>обучающихся</w:t>
      </w:r>
      <w:proofErr w:type="gramEnd"/>
      <w:r w:rsidRPr="00E416DC">
        <w:rPr>
          <w:sz w:val="28"/>
          <w:szCs w:val="28"/>
        </w:rPr>
        <w:t>, способствующая познавательному и эмоциональному развитию ребёнка. Включает в себя, как теоретическую – Азбуку здоровья, так и практическую части – организация подвижных игр. Путей и программ, направленных на первичную профилактику, предложено много. Очень важно, чтобы профилактика асоциальных явлений взяла своё начало в начальных классах.</w:t>
      </w:r>
      <w:r w:rsidRPr="00E416DC">
        <w:rPr>
          <w:sz w:val="28"/>
          <w:szCs w:val="28"/>
        </w:rPr>
        <w:br/>
        <w:t xml:space="preserve">Обращается  особое внимание на воспитание полезных привычек как альтернативы привычкам вредным и формирование установок на ведение здорового образа жизни. 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В программу включено знакомство с различными подвижными играми. Игра – естественный спутник жизни, ребенка, источник радостных эмоций, обладающий великой воспитательной силой. </w:t>
      </w:r>
      <w:r w:rsidRPr="00E416DC">
        <w:rPr>
          <w:sz w:val="28"/>
          <w:szCs w:val="28"/>
        </w:rPr>
        <w:br/>
      </w:r>
      <w:r w:rsidRPr="00E416DC">
        <w:rPr>
          <w:sz w:val="28"/>
          <w:szCs w:val="28"/>
        </w:rPr>
        <w:br/>
      </w:r>
      <w:r w:rsidRPr="00E416DC">
        <w:rPr>
          <w:b/>
          <w:sz w:val="28"/>
          <w:szCs w:val="28"/>
        </w:rPr>
        <w:t>1.6.</w:t>
      </w:r>
      <w:r w:rsidRPr="00E416DC">
        <w:rPr>
          <w:sz w:val="28"/>
          <w:szCs w:val="28"/>
        </w:rPr>
        <w:t xml:space="preserve"> Формы  организации внеурочной деятельности школа определяет самостоятельно, с учетом интересов и запросов учащихся и их родителей (законных представителей). </w:t>
      </w:r>
    </w:p>
    <w:p w:rsidR="00F1749A" w:rsidRPr="00E416DC" w:rsidRDefault="00F1749A" w:rsidP="00F1749A">
      <w:pPr>
        <w:jc w:val="both"/>
        <w:rPr>
          <w:sz w:val="28"/>
          <w:szCs w:val="28"/>
        </w:rPr>
      </w:pPr>
      <w:r w:rsidRPr="00E416DC">
        <w:rPr>
          <w:b/>
          <w:sz w:val="28"/>
          <w:szCs w:val="28"/>
        </w:rPr>
        <w:t xml:space="preserve">         1.7. </w:t>
      </w:r>
      <w:proofErr w:type="gramStart"/>
      <w:r w:rsidRPr="00E416DC">
        <w:rPr>
          <w:sz w:val="28"/>
          <w:szCs w:val="28"/>
        </w:rPr>
        <w:t xml:space="preserve">Внеурочная деятельность в </w:t>
      </w:r>
      <w:r w:rsidR="0073795F" w:rsidRPr="00E416DC">
        <w:rPr>
          <w:sz w:val="28"/>
          <w:szCs w:val="28"/>
        </w:rPr>
        <w:t>МОУ-ООШ с Бер</w:t>
      </w:r>
      <w:r w:rsidR="00283FEC">
        <w:rPr>
          <w:sz w:val="28"/>
          <w:szCs w:val="28"/>
        </w:rPr>
        <w:t>ё</w:t>
      </w:r>
      <w:r w:rsidR="0073795F" w:rsidRPr="00E416DC">
        <w:rPr>
          <w:sz w:val="28"/>
          <w:szCs w:val="28"/>
        </w:rPr>
        <w:t xml:space="preserve">зовка </w:t>
      </w:r>
      <w:r w:rsidRPr="00E416DC">
        <w:rPr>
          <w:sz w:val="28"/>
          <w:szCs w:val="28"/>
        </w:rPr>
        <w:t>в 201</w:t>
      </w:r>
      <w:r w:rsidR="00283FEC">
        <w:rPr>
          <w:sz w:val="28"/>
          <w:szCs w:val="28"/>
        </w:rPr>
        <w:t>7</w:t>
      </w:r>
      <w:r w:rsidRPr="00E416DC">
        <w:rPr>
          <w:sz w:val="28"/>
          <w:szCs w:val="28"/>
        </w:rPr>
        <w:t>-201</w:t>
      </w:r>
      <w:r w:rsidR="00283FEC">
        <w:rPr>
          <w:sz w:val="28"/>
          <w:szCs w:val="28"/>
        </w:rPr>
        <w:t>8</w:t>
      </w:r>
      <w:r w:rsidRPr="00E416DC">
        <w:rPr>
          <w:sz w:val="28"/>
          <w:szCs w:val="28"/>
        </w:rPr>
        <w:t xml:space="preserve"> учебном году реализуется по следующим  направлениям:  духовно-нравственное, социальное, </w:t>
      </w:r>
      <w:proofErr w:type="spellStart"/>
      <w:r w:rsidRPr="00E416DC">
        <w:rPr>
          <w:sz w:val="28"/>
          <w:szCs w:val="28"/>
        </w:rPr>
        <w:t>общеинтеллектуальное</w:t>
      </w:r>
      <w:proofErr w:type="spellEnd"/>
      <w:r w:rsidRPr="00E416DC">
        <w:rPr>
          <w:sz w:val="28"/>
          <w:szCs w:val="28"/>
        </w:rPr>
        <w:t>, общекультурное, спортивно-оздоровительное (включая направленности: художественно-эстетическая, физкультурно-спортивная, научно- техническая, туристско-краеведческая, эколого-биологическая) через следующие формы организации: предметные объединения, клубы по интересам, спортивные секции, хор.</w:t>
      </w:r>
      <w:proofErr w:type="gramEnd"/>
    </w:p>
    <w:p w:rsidR="00F1749A" w:rsidRPr="00E416DC" w:rsidRDefault="00F1749A" w:rsidP="00F1749A">
      <w:pPr>
        <w:jc w:val="center"/>
        <w:rPr>
          <w:b/>
          <w:sz w:val="28"/>
          <w:szCs w:val="28"/>
        </w:rPr>
      </w:pPr>
    </w:p>
    <w:p w:rsidR="00F1749A" w:rsidRPr="00E416DC" w:rsidRDefault="00F1749A" w:rsidP="00F1749A">
      <w:pPr>
        <w:jc w:val="center"/>
        <w:rPr>
          <w:b/>
          <w:sz w:val="28"/>
          <w:szCs w:val="28"/>
        </w:rPr>
      </w:pPr>
    </w:p>
    <w:p w:rsidR="00F1749A" w:rsidRPr="00E416DC" w:rsidRDefault="00F1749A" w:rsidP="00F1749A">
      <w:pPr>
        <w:jc w:val="center"/>
        <w:rPr>
          <w:b/>
          <w:sz w:val="28"/>
          <w:szCs w:val="28"/>
        </w:rPr>
      </w:pPr>
    </w:p>
    <w:p w:rsidR="00E416DC" w:rsidRPr="00E416DC" w:rsidRDefault="00E416DC" w:rsidP="00F1749A">
      <w:pPr>
        <w:jc w:val="center"/>
        <w:rPr>
          <w:b/>
          <w:sz w:val="28"/>
          <w:szCs w:val="28"/>
        </w:rPr>
      </w:pPr>
    </w:p>
    <w:p w:rsidR="00E416DC" w:rsidRPr="00E416DC" w:rsidRDefault="00E416DC" w:rsidP="00F1749A">
      <w:pPr>
        <w:jc w:val="center"/>
        <w:rPr>
          <w:b/>
          <w:sz w:val="28"/>
          <w:szCs w:val="28"/>
        </w:rPr>
      </w:pPr>
    </w:p>
    <w:p w:rsidR="00E416DC" w:rsidRPr="00E416DC" w:rsidRDefault="00E416DC" w:rsidP="00F1749A">
      <w:pPr>
        <w:jc w:val="center"/>
        <w:rPr>
          <w:b/>
          <w:sz w:val="28"/>
          <w:szCs w:val="28"/>
        </w:rPr>
      </w:pPr>
    </w:p>
    <w:p w:rsidR="00E416DC" w:rsidRPr="00E416DC" w:rsidRDefault="00E416DC" w:rsidP="00F1749A">
      <w:pPr>
        <w:jc w:val="center"/>
        <w:rPr>
          <w:b/>
          <w:sz w:val="28"/>
          <w:szCs w:val="28"/>
        </w:rPr>
      </w:pPr>
    </w:p>
    <w:p w:rsidR="00E416DC" w:rsidRPr="00E416DC" w:rsidRDefault="00E416DC" w:rsidP="00E416DC">
      <w:pPr>
        <w:tabs>
          <w:tab w:val="left" w:pos="1845"/>
        </w:tabs>
        <w:jc w:val="center"/>
        <w:rPr>
          <w:b/>
          <w:bCs/>
          <w:sz w:val="28"/>
          <w:szCs w:val="28"/>
        </w:rPr>
      </w:pPr>
      <w:r w:rsidRPr="00E416DC">
        <w:rPr>
          <w:b/>
          <w:bCs/>
          <w:sz w:val="28"/>
          <w:szCs w:val="28"/>
        </w:rPr>
        <w:t>Внеурочная деятельность</w:t>
      </w:r>
    </w:p>
    <w:p w:rsidR="00E416DC" w:rsidRPr="00E416DC" w:rsidRDefault="00E416DC" w:rsidP="00E416DC">
      <w:pPr>
        <w:tabs>
          <w:tab w:val="left" w:pos="1845"/>
        </w:tabs>
        <w:jc w:val="center"/>
        <w:rPr>
          <w:b/>
          <w:bCs/>
          <w:sz w:val="28"/>
          <w:szCs w:val="28"/>
        </w:rPr>
      </w:pPr>
      <w:r w:rsidRPr="00E416DC">
        <w:rPr>
          <w:b/>
          <w:bCs/>
          <w:sz w:val="28"/>
          <w:szCs w:val="28"/>
        </w:rPr>
        <w:t>начального общего образования для 1-4 классов</w:t>
      </w:r>
    </w:p>
    <w:p w:rsidR="00E416DC" w:rsidRPr="00E416DC" w:rsidRDefault="00E416DC" w:rsidP="00E416DC">
      <w:pPr>
        <w:tabs>
          <w:tab w:val="left" w:pos="1845"/>
        </w:tabs>
        <w:jc w:val="center"/>
        <w:rPr>
          <w:b/>
          <w:bCs/>
          <w:sz w:val="28"/>
          <w:szCs w:val="28"/>
        </w:rPr>
      </w:pPr>
      <w:r w:rsidRPr="00E416DC">
        <w:rPr>
          <w:b/>
          <w:bCs/>
          <w:sz w:val="28"/>
          <w:szCs w:val="28"/>
          <w:lang w:val="en-US"/>
        </w:rPr>
        <w:t>I</w:t>
      </w:r>
      <w:r w:rsidRPr="00E416DC">
        <w:rPr>
          <w:b/>
          <w:bCs/>
          <w:sz w:val="28"/>
          <w:szCs w:val="28"/>
        </w:rPr>
        <w:t xml:space="preserve"> ступень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2858"/>
        <w:gridCol w:w="865"/>
        <w:gridCol w:w="939"/>
        <w:gridCol w:w="939"/>
        <w:gridCol w:w="915"/>
      </w:tblGrid>
      <w:tr w:rsidR="00E416DC" w:rsidRPr="00E416DC" w:rsidTr="00EE24D0">
        <w:tc>
          <w:tcPr>
            <w:tcW w:w="2998" w:type="dxa"/>
          </w:tcPr>
          <w:p w:rsidR="00E416DC" w:rsidRPr="00E416DC" w:rsidRDefault="00E416DC" w:rsidP="00EE24D0">
            <w:pPr>
              <w:tabs>
                <w:tab w:val="left" w:pos="1845"/>
              </w:tabs>
              <w:jc w:val="both"/>
              <w:rPr>
                <w:bCs/>
                <w:color w:val="002060"/>
                <w:sz w:val="28"/>
                <w:szCs w:val="28"/>
              </w:rPr>
            </w:pPr>
            <w:r w:rsidRPr="00E416DC">
              <w:rPr>
                <w:bCs/>
                <w:color w:val="002060"/>
                <w:sz w:val="28"/>
                <w:szCs w:val="28"/>
              </w:rPr>
              <w:t>Направление деятельности</w:t>
            </w:r>
          </w:p>
        </w:tc>
        <w:tc>
          <w:tcPr>
            <w:tcW w:w="3134" w:type="dxa"/>
          </w:tcPr>
          <w:p w:rsidR="00E416DC" w:rsidRPr="00E416DC" w:rsidRDefault="00E416DC" w:rsidP="00EE24D0">
            <w:pPr>
              <w:tabs>
                <w:tab w:val="left" w:pos="1845"/>
              </w:tabs>
              <w:jc w:val="both"/>
              <w:rPr>
                <w:bCs/>
                <w:color w:val="002060"/>
                <w:sz w:val="28"/>
                <w:szCs w:val="28"/>
              </w:rPr>
            </w:pPr>
            <w:r w:rsidRPr="00E416DC">
              <w:rPr>
                <w:bCs/>
                <w:color w:val="002060"/>
                <w:sz w:val="28"/>
                <w:szCs w:val="28"/>
              </w:rPr>
              <w:t>Формы реализации</w:t>
            </w:r>
          </w:p>
        </w:tc>
        <w:tc>
          <w:tcPr>
            <w:tcW w:w="852" w:type="dxa"/>
          </w:tcPr>
          <w:p w:rsidR="00E416DC" w:rsidRPr="00E416DC" w:rsidRDefault="00E416DC" w:rsidP="00EE24D0">
            <w:pPr>
              <w:tabs>
                <w:tab w:val="left" w:pos="1845"/>
              </w:tabs>
              <w:jc w:val="both"/>
              <w:rPr>
                <w:bCs/>
                <w:color w:val="002060"/>
                <w:sz w:val="28"/>
                <w:szCs w:val="28"/>
              </w:rPr>
            </w:pPr>
            <w:r w:rsidRPr="00E416DC">
              <w:rPr>
                <w:bCs/>
                <w:color w:val="002060"/>
                <w:sz w:val="28"/>
                <w:szCs w:val="28"/>
              </w:rPr>
              <w:t>1 класс</w:t>
            </w:r>
          </w:p>
        </w:tc>
        <w:tc>
          <w:tcPr>
            <w:tcW w:w="967" w:type="dxa"/>
          </w:tcPr>
          <w:p w:rsidR="00E416DC" w:rsidRPr="00E416DC" w:rsidRDefault="00E416DC" w:rsidP="00EE24D0">
            <w:pPr>
              <w:tabs>
                <w:tab w:val="left" w:pos="1845"/>
              </w:tabs>
              <w:jc w:val="both"/>
              <w:rPr>
                <w:bCs/>
                <w:color w:val="002060"/>
                <w:sz w:val="28"/>
                <w:szCs w:val="28"/>
              </w:rPr>
            </w:pPr>
            <w:r w:rsidRPr="00E416DC">
              <w:rPr>
                <w:bCs/>
                <w:color w:val="002060"/>
                <w:sz w:val="28"/>
                <w:szCs w:val="28"/>
              </w:rPr>
              <w:t>2 класс</w:t>
            </w:r>
          </w:p>
        </w:tc>
        <w:tc>
          <w:tcPr>
            <w:tcW w:w="967" w:type="dxa"/>
          </w:tcPr>
          <w:p w:rsidR="00E416DC" w:rsidRPr="00E416DC" w:rsidRDefault="00E416DC" w:rsidP="00EE24D0">
            <w:pPr>
              <w:tabs>
                <w:tab w:val="left" w:pos="1845"/>
              </w:tabs>
              <w:jc w:val="both"/>
              <w:rPr>
                <w:bCs/>
                <w:color w:val="002060"/>
                <w:sz w:val="28"/>
                <w:szCs w:val="28"/>
              </w:rPr>
            </w:pPr>
            <w:r w:rsidRPr="00E416DC">
              <w:rPr>
                <w:bCs/>
                <w:color w:val="002060"/>
                <w:sz w:val="28"/>
                <w:szCs w:val="28"/>
              </w:rPr>
              <w:t>3 класс</w:t>
            </w:r>
          </w:p>
        </w:tc>
        <w:tc>
          <w:tcPr>
            <w:tcW w:w="934" w:type="dxa"/>
          </w:tcPr>
          <w:p w:rsidR="00E416DC" w:rsidRPr="00E416DC" w:rsidRDefault="00E416DC" w:rsidP="00EE24D0">
            <w:pPr>
              <w:tabs>
                <w:tab w:val="left" w:pos="1845"/>
              </w:tabs>
              <w:jc w:val="both"/>
              <w:rPr>
                <w:bCs/>
                <w:color w:val="002060"/>
                <w:sz w:val="28"/>
                <w:szCs w:val="28"/>
              </w:rPr>
            </w:pPr>
            <w:r w:rsidRPr="00E416DC">
              <w:rPr>
                <w:bCs/>
                <w:color w:val="002060"/>
                <w:sz w:val="28"/>
                <w:szCs w:val="28"/>
              </w:rPr>
              <w:t>4 класс</w:t>
            </w:r>
          </w:p>
        </w:tc>
      </w:tr>
      <w:tr w:rsidR="00E416DC" w:rsidRPr="00E416DC" w:rsidTr="00EE24D0">
        <w:tc>
          <w:tcPr>
            <w:tcW w:w="2998" w:type="dxa"/>
          </w:tcPr>
          <w:p w:rsidR="00E416DC" w:rsidRPr="00E416DC" w:rsidRDefault="00E416DC" w:rsidP="00EE24D0">
            <w:pPr>
              <w:tabs>
                <w:tab w:val="left" w:pos="1845"/>
              </w:tabs>
              <w:jc w:val="both"/>
              <w:rPr>
                <w:bCs/>
                <w:sz w:val="28"/>
                <w:szCs w:val="28"/>
              </w:rPr>
            </w:pPr>
            <w:r w:rsidRPr="00E416DC">
              <w:rPr>
                <w:bCs/>
                <w:sz w:val="28"/>
                <w:szCs w:val="28"/>
              </w:rPr>
              <w:t>Спортивно-оздоровительное</w:t>
            </w:r>
          </w:p>
        </w:tc>
        <w:tc>
          <w:tcPr>
            <w:tcW w:w="3134" w:type="dxa"/>
          </w:tcPr>
          <w:p w:rsidR="00E416DC" w:rsidRPr="00E416DC" w:rsidRDefault="00E416DC" w:rsidP="00EE24D0">
            <w:pPr>
              <w:tabs>
                <w:tab w:val="left" w:pos="1845"/>
              </w:tabs>
              <w:jc w:val="both"/>
              <w:rPr>
                <w:bCs/>
                <w:sz w:val="28"/>
                <w:szCs w:val="28"/>
              </w:rPr>
            </w:pPr>
            <w:r w:rsidRPr="00E416DC">
              <w:rPr>
                <w:bCs/>
                <w:sz w:val="28"/>
                <w:szCs w:val="28"/>
              </w:rPr>
              <w:t>Кружок «Планета здоровья»</w:t>
            </w:r>
          </w:p>
        </w:tc>
        <w:tc>
          <w:tcPr>
            <w:tcW w:w="852" w:type="dxa"/>
          </w:tcPr>
          <w:p w:rsidR="00E416DC" w:rsidRPr="00E416DC" w:rsidRDefault="00E416DC" w:rsidP="00EE24D0">
            <w:pPr>
              <w:tabs>
                <w:tab w:val="left" w:pos="1845"/>
              </w:tabs>
              <w:jc w:val="both"/>
              <w:rPr>
                <w:bCs/>
                <w:sz w:val="28"/>
                <w:szCs w:val="28"/>
              </w:rPr>
            </w:pPr>
            <w:r w:rsidRPr="00E416DC">
              <w:rPr>
                <w:bCs/>
                <w:sz w:val="28"/>
                <w:szCs w:val="28"/>
              </w:rPr>
              <w:t>1/33</w:t>
            </w:r>
          </w:p>
        </w:tc>
        <w:tc>
          <w:tcPr>
            <w:tcW w:w="967" w:type="dxa"/>
          </w:tcPr>
          <w:p w:rsidR="00E416DC" w:rsidRPr="00E416DC" w:rsidRDefault="00E416DC" w:rsidP="00EE24D0">
            <w:pPr>
              <w:tabs>
                <w:tab w:val="left" w:pos="1845"/>
              </w:tabs>
              <w:jc w:val="both"/>
              <w:rPr>
                <w:bCs/>
                <w:sz w:val="28"/>
                <w:szCs w:val="28"/>
              </w:rPr>
            </w:pPr>
            <w:r w:rsidRPr="00E416DC">
              <w:rPr>
                <w:bCs/>
                <w:sz w:val="28"/>
                <w:szCs w:val="28"/>
              </w:rPr>
              <w:t>1/34</w:t>
            </w:r>
          </w:p>
        </w:tc>
        <w:tc>
          <w:tcPr>
            <w:tcW w:w="967" w:type="dxa"/>
          </w:tcPr>
          <w:p w:rsidR="00E416DC" w:rsidRPr="00E416DC" w:rsidRDefault="00E416DC" w:rsidP="00EE24D0">
            <w:pPr>
              <w:tabs>
                <w:tab w:val="left" w:pos="1845"/>
              </w:tabs>
              <w:jc w:val="both"/>
              <w:rPr>
                <w:bCs/>
                <w:sz w:val="28"/>
                <w:szCs w:val="28"/>
              </w:rPr>
            </w:pPr>
            <w:r w:rsidRPr="00E416DC">
              <w:rPr>
                <w:bCs/>
                <w:sz w:val="28"/>
                <w:szCs w:val="28"/>
              </w:rPr>
              <w:t>1/34</w:t>
            </w:r>
          </w:p>
        </w:tc>
        <w:tc>
          <w:tcPr>
            <w:tcW w:w="934" w:type="dxa"/>
          </w:tcPr>
          <w:p w:rsidR="00E416DC" w:rsidRPr="00E416DC" w:rsidRDefault="00E416DC" w:rsidP="00EE24D0">
            <w:pPr>
              <w:tabs>
                <w:tab w:val="left" w:pos="1845"/>
              </w:tabs>
              <w:jc w:val="both"/>
              <w:rPr>
                <w:bCs/>
                <w:sz w:val="28"/>
                <w:szCs w:val="28"/>
              </w:rPr>
            </w:pPr>
            <w:r w:rsidRPr="00E416DC">
              <w:rPr>
                <w:bCs/>
                <w:sz w:val="28"/>
                <w:szCs w:val="28"/>
              </w:rPr>
              <w:t>1/34</w:t>
            </w:r>
          </w:p>
        </w:tc>
      </w:tr>
      <w:tr w:rsidR="00E416DC" w:rsidRPr="00E416DC" w:rsidTr="00EE24D0">
        <w:trPr>
          <w:trHeight w:val="660"/>
        </w:trPr>
        <w:tc>
          <w:tcPr>
            <w:tcW w:w="2998" w:type="dxa"/>
            <w:vMerge w:val="restart"/>
          </w:tcPr>
          <w:p w:rsidR="00E416DC" w:rsidRPr="00E416DC" w:rsidRDefault="00E416DC" w:rsidP="00EE24D0">
            <w:pPr>
              <w:tabs>
                <w:tab w:val="left" w:pos="1845"/>
              </w:tabs>
              <w:jc w:val="both"/>
              <w:rPr>
                <w:bCs/>
                <w:sz w:val="28"/>
                <w:szCs w:val="28"/>
              </w:rPr>
            </w:pPr>
            <w:r w:rsidRPr="00E416DC">
              <w:rPr>
                <w:bCs/>
                <w:sz w:val="28"/>
                <w:szCs w:val="28"/>
              </w:rPr>
              <w:t>Духовно-нравственное</w:t>
            </w:r>
          </w:p>
        </w:tc>
        <w:tc>
          <w:tcPr>
            <w:tcW w:w="3134" w:type="dxa"/>
          </w:tcPr>
          <w:p w:rsidR="00E416DC" w:rsidRPr="00E416DC" w:rsidRDefault="00E416DC" w:rsidP="00EE24D0">
            <w:pPr>
              <w:tabs>
                <w:tab w:val="left" w:pos="1845"/>
              </w:tabs>
              <w:jc w:val="both"/>
              <w:rPr>
                <w:bCs/>
                <w:sz w:val="28"/>
                <w:szCs w:val="28"/>
              </w:rPr>
            </w:pPr>
            <w:r w:rsidRPr="00E416DC">
              <w:rPr>
                <w:bCs/>
                <w:sz w:val="28"/>
                <w:szCs w:val="28"/>
              </w:rPr>
              <w:t>Кружок «Основы православной культуры»</w:t>
            </w:r>
          </w:p>
        </w:tc>
        <w:tc>
          <w:tcPr>
            <w:tcW w:w="852" w:type="dxa"/>
          </w:tcPr>
          <w:p w:rsidR="00E416DC" w:rsidRPr="00E416DC" w:rsidRDefault="00E416DC" w:rsidP="00EE24D0">
            <w:pPr>
              <w:tabs>
                <w:tab w:val="left" w:pos="1845"/>
              </w:tabs>
              <w:jc w:val="both"/>
              <w:rPr>
                <w:bCs/>
                <w:sz w:val="28"/>
                <w:szCs w:val="28"/>
              </w:rPr>
            </w:pPr>
            <w:r w:rsidRPr="00E416DC">
              <w:rPr>
                <w:bCs/>
                <w:sz w:val="28"/>
                <w:szCs w:val="28"/>
              </w:rPr>
              <w:t>1/33</w:t>
            </w:r>
          </w:p>
        </w:tc>
        <w:tc>
          <w:tcPr>
            <w:tcW w:w="967" w:type="dxa"/>
          </w:tcPr>
          <w:p w:rsidR="00E416DC" w:rsidRPr="00E416DC" w:rsidRDefault="00E416DC" w:rsidP="00EE24D0">
            <w:pPr>
              <w:tabs>
                <w:tab w:val="left" w:pos="1845"/>
              </w:tabs>
              <w:jc w:val="both"/>
              <w:rPr>
                <w:bCs/>
                <w:sz w:val="28"/>
                <w:szCs w:val="28"/>
              </w:rPr>
            </w:pPr>
            <w:r w:rsidRPr="00E416DC">
              <w:rPr>
                <w:bCs/>
                <w:sz w:val="28"/>
                <w:szCs w:val="28"/>
              </w:rPr>
              <w:t>1/34</w:t>
            </w:r>
          </w:p>
        </w:tc>
        <w:tc>
          <w:tcPr>
            <w:tcW w:w="967" w:type="dxa"/>
          </w:tcPr>
          <w:p w:rsidR="00E416DC" w:rsidRPr="00E416DC" w:rsidRDefault="00E416DC" w:rsidP="00EE24D0">
            <w:pPr>
              <w:tabs>
                <w:tab w:val="left" w:pos="1845"/>
              </w:tabs>
              <w:jc w:val="both"/>
              <w:rPr>
                <w:bCs/>
                <w:sz w:val="28"/>
                <w:szCs w:val="28"/>
              </w:rPr>
            </w:pPr>
            <w:r w:rsidRPr="00E416DC">
              <w:rPr>
                <w:bCs/>
                <w:sz w:val="28"/>
                <w:szCs w:val="28"/>
              </w:rPr>
              <w:t>1/34</w:t>
            </w:r>
          </w:p>
        </w:tc>
        <w:tc>
          <w:tcPr>
            <w:tcW w:w="934" w:type="dxa"/>
          </w:tcPr>
          <w:p w:rsidR="00E416DC" w:rsidRPr="00E416DC" w:rsidRDefault="00E416DC" w:rsidP="00EE24D0">
            <w:pPr>
              <w:tabs>
                <w:tab w:val="left" w:pos="1845"/>
              </w:tabs>
              <w:jc w:val="both"/>
              <w:rPr>
                <w:bCs/>
                <w:sz w:val="28"/>
                <w:szCs w:val="28"/>
              </w:rPr>
            </w:pPr>
            <w:r w:rsidRPr="00E416DC">
              <w:rPr>
                <w:bCs/>
                <w:sz w:val="28"/>
                <w:szCs w:val="28"/>
              </w:rPr>
              <w:t>1/34</w:t>
            </w:r>
          </w:p>
        </w:tc>
      </w:tr>
      <w:tr w:rsidR="00E416DC" w:rsidRPr="00E416DC" w:rsidTr="00EE24D0">
        <w:trPr>
          <w:trHeight w:val="1275"/>
        </w:trPr>
        <w:tc>
          <w:tcPr>
            <w:tcW w:w="2998" w:type="dxa"/>
            <w:vMerge/>
          </w:tcPr>
          <w:p w:rsidR="00E416DC" w:rsidRPr="00E416DC" w:rsidRDefault="00E416DC" w:rsidP="00EE24D0">
            <w:pPr>
              <w:tabs>
                <w:tab w:val="left" w:pos="1845"/>
              </w:tabs>
              <w:jc w:val="both"/>
              <w:rPr>
                <w:bCs/>
                <w:sz w:val="28"/>
                <w:szCs w:val="28"/>
              </w:rPr>
            </w:pPr>
          </w:p>
        </w:tc>
        <w:tc>
          <w:tcPr>
            <w:tcW w:w="3134" w:type="dxa"/>
          </w:tcPr>
          <w:p w:rsidR="00E416DC" w:rsidRPr="00E416DC" w:rsidRDefault="00E416DC" w:rsidP="00EE24D0">
            <w:pPr>
              <w:tabs>
                <w:tab w:val="left" w:pos="1845"/>
              </w:tabs>
              <w:jc w:val="both"/>
              <w:rPr>
                <w:bCs/>
                <w:sz w:val="28"/>
                <w:szCs w:val="28"/>
              </w:rPr>
            </w:pPr>
            <w:r w:rsidRPr="00E416DC">
              <w:rPr>
                <w:bCs/>
                <w:sz w:val="28"/>
                <w:szCs w:val="28"/>
              </w:rPr>
              <w:t>Кружок «Земля – наш дом».</w:t>
            </w:r>
          </w:p>
          <w:p w:rsidR="00E416DC" w:rsidRPr="00E416DC" w:rsidRDefault="00E416DC" w:rsidP="00EE24D0">
            <w:pPr>
              <w:tabs>
                <w:tab w:val="left" w:pos="1845"/>
              </w:tabs>
              <w:jc w:val="both"/>
              <w:rPr>
                <w:bCs/>
                <w:sz w:val="28"/>
                <w:szCs w:val="28"/>
              </w:rPr>
            </w:pPr>
            <w:r w:rsidRPr="00E416DC">
              <w:rPr>
                <w:bCs/>
                <w:sz w:val="28"/>
                <w:szCs w:val="28"/>
              </w:rPr>
              <w:t>Экскурсии, викторины, конкурсы, проекты</w:t>
            </w:r>
          </w:p>
        </w:tc>
        <w:tc>
          <w:tcPr>
            <w:tcW w:w="852" w:type="dxa"/>
          </w:tcPr>
          <w:p w:rsidR="00E416DC" w:rsidRPr="00E416DC" w:rsidRDefault="00E416DC" w:rsidP="00EE24D0">
            <w:pPr>
              <w:tabs>
                <w:tab w:val="left" w:pos="1845"/>
              </w:tabs>
              <w:jc w:val="both"/>
              <w:rPr>
                <w:bCs/>
                <w:sz w:val="28"/>
                <w:szCs w:val="28"/>
              </w:rPr>
            </w:pPr>
            <w:r w:rsidRPr="00E416DC">
              <w:rPr>
                <w:bCs/>
                <w:sz w:val="28"/>
                <w:szCs w:val="28"/>
              </w:rPr>
              <w:t>1/33</w:t>
            </w:r>
          </w:p>
        </w:tc>
        <w:tc>
          <w:tcPr>
            <w:tcW w:w="967" w:type="dxa"/>
          </w:tcPr>
          <w:p w:rsidR="00E416DC" w:rsidRPr="00E416DC" w:rsidRDefault="00E416DC" w:rsidP="00EE24D0">
            <w:pPr>
              <w:tabs>
                <w:tab w:val="left" w:pos="1845"/>
              </w:tabs>
              <w:jc w:val="both"/>
              <w:rPr>
                <w:bCs/>
                <w:sz w:val="28"/>
                <w:szCs w:val="28"/>
              </w:rPr>
            </w:pPr>
            <w:r w:rsidRPr="00E416DC">
              <w:rPr>
                <w:bCs/>
                <w:sz w:val="28"/>
                <w:szCs w:val="28"/>
              </w:rPr>
              <w:t>1/34</w:t>
            </w:r>
          </w:p>
        </w:tc>
        <w:tc>
          <w:tcPr>
            <w:tcW w:w="967" w:type="dxa"/>
          </w:tcPr>
          <w:p w:rsidR="00E416DC" w:rsidRPr="00E416DC" w:rsidRDefault="00E416DC" w:rsidP="00EE24D0">
            <w:pPr>
              <w:tabs>
                <w:tab w:val="left" w:pos="1845"/>
              </w:tabs>
              <w:jc w:val="both"/>
              <w:rPr>
                <w:bCs/>
                <w:sz w:val="28"/>
                <w:szCs w:val="28"/>
              </w:rPr>
            </w:pPr>
            <w:r w:rsidRPr="00E416DC">
              <w:rPr>
                <w:bCs/>
                <w:sz w:val="28"/>
                <w:szCs w:val="28"/>
              </w:rPr>
              <w:t>1/34</w:t>
            </w:r>
          </w:p>
        </w:tc>
        <w:tc>
          <w:tcPr>
            <w:tcW w:w="934" w:type="dxa"/>
          </w:tcPr>
          <w:p w:rsidR="00E416DC" w:rsidRPr="00E416DC" w:rsidRDefault="00E416DC" w:rsidP="00EE24D0">
            <w:pPr>
              <w:tabs>
                <w:tab w:val="left" w:pos="1845"/>
              </w:tabs>
              <w:jc w:val="both"/>
              <w:rPr>
                <w:bCs/>
                <w:sz w:val="28"/>
                <w:szCs w:val="28"/>
              </w:rPr>
            </w:pPr>
            <w:r w:rsidRPr="00E416DC">
              <w:rPr>
                <w:bCs/>
                <w:sz w:val="28"/>
                <w:szCs w:val="28"/>
              </w:rPr>
              <w:t>1/34</w:t>
            </w:r>
          </w:p>
        </w:tc>
      </w:tr>
      <w:tr w:rsidR="00E416DC" w:rsidRPr="00E416DC" w:rsidTr="00EE24D0">
        <w:tc>
          <w:tcPr>
            <w:tcW w:w="2998" w:type="dxa"/>
          </w:tcPr>
          <w:p w:rsidR="00E416DC" w:rsidRPr="00E416DC" w:rsidRDefault="00E416DC" w:rsidP="00EE24D0">
            <w:pPr>
              <w:tabs>
                <w:tab w:val="left" w:pos="1845"/>
              </w:tabs>
              <w:jc w:val="both"/>
              <w:rPr>
                <w:bCs/>
                <w:sz w:val="28"/>
                <w:szCs w:val="28"/>
              </w:rPr>
            </w:pPr>
            <w:r w:rsidRPr="00E416DC">
              <w:rPr>
                <w:bCs/>
                <w:sz w:val="28"/>
                <w:szCs w:val="28"/>
              </w:rPr>
              <w:t xml:space="preserve">Социальное </w:t>
            </w:r>
          </w:p>
        </w:tc>
        <w:tc>
          <w:tcPr>
            <w:tcW w:w="3134" w:type="dxa"/>
          </w:tcPr>
          <w:p w:rsidR="00E416DC" w:rsidRPr="00E416DC" w:rsidRDefault="00E416DC" w:rsidP="00EE24D0">
            <w:pPr>
              <w:tabs>
                <w:tab w:val="left" w:pos="1845"/>
              </w:tabs>
              <w:jc w:val="both"/>
              <w:rPr>
                <w:bCs/>
                <w:sz w:val="28"/>
                <w:szCs w:val="28"/>
              </w:rPr>
            </w:pPr>
            <w:r w:rsidRPr="00E416DC">
              <w:rPr>
                <w:bCs/>
                <w:sz w:val="28"/>
                <w:szCs w:val="28"/>
              </w:rPr>
              <w:t>Кружок «Умелые ручки»</w:t>
            </w:r>
          </w:p>
        </w:tc>
        <w:tc>
          <w:tcPr>
            <w:tcW w:w="852" w:type="dxa"/>
          </w:tcPr>
          <w:p w:rsidR="00E416DC" w:rsidRPr="00E416DC" w:rsidRDefault="00E416DC" w:rsidP="00EE24D0">
            <w:pPr>
              <w:tabs>
                <w:tab w:val="left" w:pos="1845"/>
              </w:tabs>
              <w:jc w:val="both"/>
              <w:rPr>
                <w:bCs/>
                <w:sz w:val="28"/>
                <w:szCs w:val="28"/>
              </w:rPr>
            </w:pPr>
            <w:r w:rsidRPr="00E416DC">
              <w:rPr>
                <w:bCs/>
                <w:sz w:val="28"/>
                <w:szCs w:val="28"/>
              </w:rPr>
              <w:t>1/33</w:t>
            </w:r>
          </w:p>
        </w:tc>
        <w:tc>
          <w:tcPr>
            <w:tcW w:w="967" w:type="dxa"/>
          </w:tcPr>
          <w:p w:rsidR="00E416DC" w:rsidRPr="00E416DC" w:rsidRDefault="00E416DC" w:rsidP="00EE24D0">
            <w:pPr>
              <w:tabs>
                <w:tab w:val="left" w:pos="1845"/>
              </w:tabs>
              <w:jc w:val="both"/>
              <w:rPr>
                <w:bCs/>
                <w:sz w:val="28"/>
                <w:szCs w:val="28"/>
              </w:rPr>
            </w:pPr>
            <w:r w:rsidRPr="00E416DC">
              <w:rPr>
                <w:bCs/>
                <w:sz w:val="28"/>
                <w:szCs w:val="28"/>
              </w:rPr>
              <w:t>1/34</w:t>
            </w:r>
          </w:p>
        </w:tc>
        <w:tc>
          <w:tcPr>
            <w:tcW w:w="967" w:type="dxa"/>
          </w:tcPr>
          <w:p w:rsidR="00E416DC" w:rsidRPr="00E416DC" w:rsidRDefault="00E416DC" w:rsidP="00EE24D0">
            <w:pPr>
              <w:tabs>
                <w:tab w:val="left" w:pos="1845"/>
              </w:tabs>
              <w:jc w:val="both"/>
              <w:rPr>
                <w:bCs/>
                <w:sz w:val="28"/>
                <w:szCs w:val="28"/>
              </w:rPr>
            </w:pPr>
            <w:r w:rsidRPr="00E416DC">
              <w:rPr>
                <w:bCs/>
                <w:sz w:val="28"/>
                <w:szCs w:val="28"/>
              </w:rPr>
              <w:t>1/34</w:t>
            </w:r>
          </w:p>
        </w:tc>
        <w:tc>
          <w:tcPr>
            <w:tcW w:w="934" w:type="dxa"/>
          </w:tcPr>
          <w:p w:rsidR="00E416DC" w:rsidRPr="00E416DC" w:rsidRDefault="00E416DC" w:rsidP="00EE24D0">
            <w:pPr>
              <w:tabs>
                <w:tab w:val="left" w:pos="1845"/>
              </w:tabs>
              <w:jc w:val="both"/>
              <w:rPr>
                <w:bCs/>
                <w:sz w:val="28"/>
                <w:szCs w:val="28"/>
              </w:rPr>
            </w:pPr>
            <w:r w:rsidRPr="00E416DC">
              <w:rPr>
                <w:bCs/>
                <w:sz w:val="28"/>
                <w:szCs w:val="28"/>
              </w:rPr>
              <w:t>1/34</w:t>
            </w:r>
          </w:p>
        </w:tc>
      </w:tr>
      <w:tr w:rsidR="00E416DC" w:rsidRPr="00E416DC" w:rsidTr="00EE24D0">
        <w:tc>
          <w:tcPr>
            <w:tcW w:w="2998" w:type="dxa"/>
          </w:tcPr>
          <w:p w:rsidR="00E416DC" w:rsidRPr="00E416DC" w:rsidRDefault="00E416DC" w:rsidP="00EE24D0">
            <w:pPr>
              <w:tabs>
                <w:tab w:val="left" w:pos="1845"/>
              </w:tabs>
              <w:jc w:val="both"/>
              <w:rPr>
                <w:bCs/>
                <w:sz w:val="28"/>
                <w:szCs w:val="28"/>
              </w:rPr>
            </w:pPr>
          </w:p>
        </w:tc>
        <w:tc>
          <w:tcPr>
            <w:tcW w:w="3134" w:type="dxa"/>
          </w:tcPr>
          <w:p w:rsidR="00E416DC" w:rsidRPr="00E416DC" w:rsidRDefault="00E416DC" w:rsidP="00EE24D0">
            <w:pPr>
              <w:tabs>
                <w:tab w:val="left" w:pos="1845"/>
              </w:tabs>
              <w:jc w:val="both"/>
              <w:rPr>
                <w:bCs/>
                <w:sz w:val="28"/>
                <w:szCs w:val="28"/>
              </w:rPr>
            </w:pPr>
            <w:r w:rsidRPr="00E416DC">
              <w:rPr>
                <w:bCs/>
                <w:sz w:val="28"/>
                <w:szCs w:val="28"/>
              </w:rPr>
              <w:t>Кружок «Юный патриот»</w:t>
            </w:r>
          </w:p>
        </w:tc>
        <w:tc>
          <w:tcPr>
            <w:tcW w:w="852" w:type="dxa"/>
          </w:tcPr>
          <w:p w:rsidR="00E416DC" w:rsidRPr="00E416DC" w:rsidRDefault="00E416DC" w:rsidP="00EE24D0">
            <w:pPr>
              <w:tabs>
                <w:tab w:val="left" w:pos="1845"/>
              </w:tabs>
              <w:jc w:val="both"/>
              <w:rPr>
                <w:bCs/>
                <w:sz w:val="28"/>
                <w:szCs w:val="28"/>
              </w:rPr>
            </w:pPr>
          </w:p>
        </w:tc>
        <w:tc>
          <w:tcPr>
            <w:tcW w:w="967" w:type="dxa"/>
          </w:tcPr>
          <w:p w:rsidR="00E416DC" w:rsidRPr="00E416DC" w:rsidRDefault="00E416DC" w:rsidP="00EE24D0">
            <w:pPr>
              <w:tabs>
                <w:tab w:val="left" w:pos="1845"/>
              </w:tabs>
              <w:jc w:val="both"/>
              <w:rPr>
                <w:bCs/>
                <w:sz w:val="28"/>
                <w:szCs w:val="28"/>
              </w:rPr>
            </w:pPr>
          </w:p>
        </w:tc>
        <w:tc>
          <w:tcPr>
            <w:tcW w:w="967" w:type="dxa"/>
          </w:tcPr>
          <w:p w:rsidR="00E416DC" w:rsidRPr="00E416DC" w:rsidRDefault="00E416DC" w:rsidP="00EE24D0">
            <w:pPr>
              <w:tabs>
                <w:tab w:val="left" w:pos="1845"/>
              </w:tabs>
              <w:jc w:val="both"/>
              <w:rPr>
                <w:bCs/>
                <w:sz w:val="28"/>
                <w:szCs w:val="28"/>
              </w:rPr>
            </w:pPr>
          </w:p>
        </w:tc>
        <w:tc>
          <w:tcPr>
            <w:tcW w:w="934" w:type="dxa"/>
          </w:tcPr>
          <w:p w:rsidR="00E416DC" w:rsidRPr="00E416DC" w:rsidRDefault="00E416DC" w:rsidP="00EE24D0">
            <w:pPr>
              <w:tabs>
                <w:tab w:val="left" w:pos="1845"/>
              </w:tabs>
              <w:jc w:val="both"/>
              <w:rPr>
                <w:bCs/>
                <w:sz w:val="28"/>
                <w:szCs w:val="28"/>
              </w:rPr>
            </w:pPr>
            <w:r w:rsidRPr="00E416DC">
              <w:rPr>
                <w:bCs/>
                <w:sz w:val="28"/>
                <w:szCs w:val="28"/>
              </w:rPr>
              <w:t>1</w:t>
            </w:r>
          </w:p>
        </w:tc>
      </w:tr>
      <w:tr w:rsidR="00E416DC" w:rsidRPr="00E416DC" w:rsidTr="00EE24D0">
        <w:tc>
          <w:tcPr>
            <w:tcW w:w="2998" w:type="dxa"/>
          </w:tcPr>
          <w:p w:rsidR="00E416DC" w:rsidRPr="00E416DC" w:rsidRDefault="00E416DC" w:rsidP="00EE24D0">
            <w:pPr>
              <w:tabs>
                <w:tab w:val="left" w:pos="1845"/>
              </w:tabs>
              <w:jc w:val="both"/>
              <w:rPr>
                <w:bCs/>
                <w:sz w:val="28"/>
                <w:szCs w:val="28"/>
              </w:rPr>
            </w:pPr>
            <w:proofErr w:type="spellStart"/>
            <w:r w:rsidRPr="00E416DC">
              <w:rPr>
                <w:bCs/>
                <w:sz w:val="28"/>
                <w:szCs w:val="28"/>
              </w:rPr>
              <w:t>Общеинтеллектуальное</w:t>
            </w:r>
            <w:proofErr w:type="spellEnd"/>
          </w:p>
        </w:tc>
        <w:tc>
          <w:tcPr>
            <w:tcW w:w="3134" w:type="dxa"/>
          </w:tcPr>
          <w:p w:rsidR="00E416DC" w:rsidRPr="00E416DC" w:rsidRDefault="00E416DC" w:rsidP="00EE24D0">
            <w:pPr>
              <w:tabs>
                <w:tab w:val="left" w:pos="1845"/>
              </w:tabs>
              <w:jc w:val="both"/>
              <w:rPr>
                <w:bCs/>
                <w:sz w:val="28"/>
                <w:szCs w:val="28"/>
              </w:rPr>
            </w:pPr>
            <w:r w:rsidRPr="00E416DC">
              <w:rPr>
                <w:bCs/>
                <w:sz w:val="28"/>
                <w:szCs w:val="28"/>
              </w:rPr>
              <w:t>Кружок «Занимательная математика»</w:t>
            </w:r>
          </w:p>
        </w:tc>
        <w:tc>
          <w:tcPr>
            <w:tcW w:w="852" w:type="dxa"/>
          </w:tcPr>
          <w:p w:rsidR="00E416DC" w:rsidRPr="00E416DC" w:rsidRDefault="00E416DC" w:rsidP="00EE24D0">
            <w:pPr>
              <w:tabs>
                <w:tab w:val="left" w:pos="1845"/>
              </w:tabs>
              <w:jc w:val="both"/>
              <w:rPr>
                <w:bCs/>
                <w:sz w:val="28"/>
                <w:szCs w:val="28"/>
              </w:rPr>
            </w:pPr>
            <w:r w:rsidRPr="00E416DC">
              <w:rPr>
                <w:bCs/>
                <w:sz w:val="28"/>
                <w:szCs w:val="28"/>
              </w:rPr>
              <w:t>1/33</w:t>
            </w:r>
          </w:p>
        </w:tc>
        <w:tc>
          <w:tcPr>
            <w:tcW w:w="967" w:type="dxa"/>
          </w:tcPr>
          <w:p w:rsidR="00E416DC" w:rsidRPr="00E416DC" w:rsidRDefault="00E416DC" w:rsidP="00EE24D0">
            <w:pPr>
              <w:tabs>
                <w:tab w:val="left" w:pos="1845"/>
              </w:tabs>
              <w:jc w:val="both"/>
              <w:rPr>
                <w:bCs/>
                <w:sz w:val="28"/>
                <w:szCs w:val="28"/>
              </w:rPr>
            </w:pPr>
            <w:r w:rsidRPr="00E416DC">
              <w:rPr>
                <w:bCs/>
                <w:sz w:val="28"/>
                <w:szCs w:val="28"/>
              </w:rPr>
              <w:t>1/34</w:t>
            </w:r>
          </w:p>
        </w:tc>
        <w:tc>
          <w:tcPr>
            <w:tcW w:w="967" w:type="dxa"/>
          </w:tcPr>
          <w:p w:rsidR="00E416DC" w:rsidRPr="00E416DC" w:rsidRDefault="00E416DC" w:rsidP="00EE24D0">
            <w:pPr>
              <w:tabs>
                <w:tab w:val="left" w:pos="1845"/>
              </w:tabs>
              <w:jc w:val="both"/>
              <w:rPr>
                <w:bCs/>
                <w:sz w:val="28"/>
                <w:szCs w:val="28"/>
              </w:rPr>
            </w:pPr>
            <w:r w:rsidRPr="00E416DC">
              <w:rPr>
                <w:bCs/>
                <w:sz w:val="28"/>
                <w:szCs w:val="28"/>
              </w:rPr>
              <w:t>1/34</w:t>
            </w:r>
          </w:p>
        </w:tc>
        <w:tc>
          <w:tcPr>
            <w:tcW w:w="934" w:type="dxa"/>
          </w:tcPr>
          <w:p w:rsidR="00E416DC" w:rsidRPr="00E416DC" w:rsidRDefault="00E416DC" w:rsidP="00EE24D0">
            <w:pPr>
              <w:tabs>
                <w:tab w:val="left" w:pos="1845"/>
              </w:tabs>
              <w:jc w:val="both"/>
              <w:rPr>
                <w:bCs/>
                <w:sz w:val="28"/>
                <w:szCs w:val="28"/>
              </w:rPr>
            </w:pPr>
            <w:r w:rsidRPr="00E416DC">
              <w:rPr>
                <w:bCs/>
                <w:sz w:val="28"/>
                <w:szCs w:val="28"/>
              </w:rPr>
              <w:t>1/34</w:t>
            </w:r>
          </w:p>
        </w:tc>
      </w:tr>
      <w:tr w:rsidR="00E416DC" w:rsidRPr="00E416DC" w:rsidTr="00EE24D0">
        <w:tc>
          <w:tcPr>
            <w:tcW w:w="2998" w:type="dxa"/>
          </w:tcPr>
          <w:p w:rsidR="00E416DC" w:rsidRPr="00E416DC" w:rsidRDefault="00E416DC" w:rsidP="00EE24D0">
            <w:pPr>
              <w:tabs>
                <w:tab w:val="left" w:pos="1845"/>
              </w:tabs>
              <w:jc w:val="both"/>
              <w:rPr>
                <w:bCs/>
                <w:sz w:val="28"/>
                <w:szCs w:val="28"/>
              </w:rPr>
            </w:pPr>
            <w:r w:rsidRPr="00E416DC">
              <w:rPr>
                <w:bCs/>
                <w:sz w:val="28"/>
                <w:szCs w:val="28"/>
              </w:rPr>
              <w:t xml:space="preserve">Общекультурное </w:t>
            </w:r>
          </w:p>
        </w:tc>
        <w:tc>
          <w:tcPr>
            <w:tcW w:w="3134" w:type="dxa"/>
          </w:tcPr>
          <w:p w:rsidR="00E416DC" w:rsidRPr="00E416DC" w:rsidRDefault="00E416DC" w:rsidP="00EE24D0">
            <w:pPr>
              <w:tabs>
                <w:tab w:val="left" w:pos="1845"/>
              </w:tabs>
              <w:jc w:val="both"/>
              <w:rPr>
                <w:bCs/>
                <w:sz w:val="28"/>
                <w:szCs w:val="28"/>
              </w:rPr>
            </w:pPr>
            <w:r w:rsidRPr="00E416DC">
              <w:rPr>
                <w:bCs/>
                <w:sz w:val="28"/>
                <w:szCs w:val="28"/>
              </w:rPr>
              <w:t>Студия «Весёлые нотки»</w:t>
            </w:r>
          </w:p>
        </w:tc>
        <w:tc>
          <w:tcPr>
            <w:tcW w:w="852" w:type="dxa"/>
          </w:tcPr>
          <w:p w:rsidR="00E416DC" w:rsidRPr="00E416DC" w:rsidRDefault="00E416DC" w:rsidP="00EE24D0">
            <w:pPr>
              <w:tabs>
                <w:tab w:val="left" w:pos="1845"/>
              </w:tabs>
              <w:jc w:val="both"/>
              <w:rPr>
                <w:bCs/>
                <w:sz w:val="28"/>
                <w:szCs w:val="28"/>
              </w:rPr>
            </w:pPr>
            <w:r w:rsidRPr="00E416DC">
              <w:rPr>
                <w:bCs/>
                <w:sz w:val="28"/>
                <w:szCs w:val="28"/>
              </w:rPr>
              <w:t>1/33</w:t>
            </w:r>
          </w:p>
        </w:tc>
        <w:tc>
          <w:tcPr>
            <w:tcW w:w="967" w:type="dxa"/>
          </w:tcPr>
          <w:p w:rsidR="00E416DC" w:rsidRPr="00E416DC" w:rsidRDefault="00E416DC" w:rsidP="00EE24D0">
            <w:pPr>
              <w:tabs>
                <w:tab w:val="left" w:pos="1845"/>
              </w:tabs>
              <w:jc w:val="both"/>
              <w:rPr>
                <w:bCs/>
                <w:sz w:val="28"/>
                <w:szCs w:val="28"/>
              </w:rPr>
            </w:pPr>
            <w:r w:rsidRPr="00E416DC">
              <w:rPr>
                <w:bCs/>
                <w:sz w:val="28"/>
                <w:szCs w:val="28"/>
              </w:rPr>
              <w:t>1/34</w:t>
            </w:r>
          </w:p>
        </w:tc>
        <w:tc>
          <w:tcPr>
            <w:tcW w:w="967" w:type="dxa"/>
          </w:tcPr>
          <w:p w:rsidR="00E416DC" w:rsidRPr="00E416DC" w:rsidRDefault="00E416DC" w:rsidP="00EE24D0">
            <w:pPr>
              <w:tabs>
                <w:tab w:val="left" w:pos="1845"/>
              </w:tabs>
              <w:jc w:val="both"/>
              <w:rPr>
                <w:bCs/>
                <w:sz w:val="28"/>
                <w:szCs w:val="28"/>
              </w:rPr>
            </w:pPr>
            <w:r w:rsidRPr="00E416DC">
              <w:rPr>
                <w:bCs/>
                <w:sz w:val="28"/>
                <w:szCs w:val="28"/>
              </w:rPr>
              <w:t>1/34</w:t>
            </w:r>
          </w:p>
        </w:tc>
        <w:tc>
          <w:tcPr>
            <w:tcW w:w="934" w:type="dxa"/>
          </w:tcPr>
          <w:p w:rsidR="00E416DC" w:rsidRPr="00E416DC" w:rsidRDefault="00E416DC" w:rsidP="00EE24D0">
            <w:pPr>
              <w:tabs>
                <w:tab w:val="left" w:pos="1845"/>
              </w:tabs>
              <w:jc w:val="both"/>
              <w:rPr>
                <w:bCs/>
                <w:sz w:val="28"/>
                <w:szCs w:val="28"/>
              </w:rPr>
            </w:pPr>
            <w:r w:rsidRPr="00E416DC">
              <w:rPr>
                <w:bCs/>
                <w:sz w:val="28"/>
                <w:szCs w:val="28"/>
              </w:rPr>
              <w:t>1/34</w:t>
            </w:r>
          </w:p>
        </w:tc>
      </w:tr>
      <w:tr w:rsidR="00E416DC" w:rsidRPr="00E416DC" w:rsidTr="00EE24D0">
        <w:tc>
          <w:tcPr>
            <w:tcW w:w="2998" w:type="dxa"/>
          </w:tcPr>
          <w:p w:rsidR="00E416DC" w:rsidRPr="00E416DC" w:rsidRDefault="00E416DC" w:rsidP="00EE24D0">
            <w:pPr>
              <w:tabs>
                <w:tab w:val="left" w:pos="1845"/>
              </w:tabs>
              <w:jc w:val="both"/>
              <w:rPr>
                <w:bCs/>
                <w:sz w:val="28"/>
                <w:szCs w:val="28"/>
              </w:rPr>
            </w:pPr>
            <w:r w:rsidRPr="00E416DC">
              <w:rPr>
                <w:bCs/>
                <w:sz w:val="28"/>
                <w:szCs w:val="28"/>
              </w:rPr>
              <w:t xml:space="preserve">Всего </w:t>
            </w:r>
          </w:p>
        </w:tc>
        <w:tc>
          <w:tcPr>
            <w:tcW w:w="3134" w:type="dxa"/>
          </w:tcPr>
          <w:p w:rsidR="00E416DC" w:rsidRPr="00E416DC" w:rsidRDefault="00E416DC" w:rsidP="00EE24D0">
            <w:pPr>
              <w:tabs>
                <w:tab w:val="left" w:pos="1845"/>
              </w:tabs>
              <w:jc w:val="both"/>
              <w:rPr>
                <w:bCs/>
                <w:sz w:val="28"/>
                <w:szCs w:val="28"/>
              </w:rPr>
            </w:pPr>
          </w:p>
        </w:tc>
        <w:tc>
          <w:tcPr>
            <w:tcW w:w="852" w:type="dxa"/>
          </w:tcPr>
          <w:p w:rsidR="00E416DC" w:rsidRPr="00E416DC" w:rsidRDefault="00E416DC" w:rsidP="00EE24D0">
            <w:pPr>
              <w:tabs>
                <w:tab w:val="left" w:pos="1845"/>
              </w:tabs>
              <w:jc w:val="both"/>
              <w:rPr>
                <w:bCs/>
                <w:sz w:val="28"/>
                <w:szCs w:val="28"/>
              </w:rPr>
            </w:pPr>
            <w:r w:rsidRPr="00E416DC">
              <w:rPr>
                <w:bCs/>
                <w:sz w:val="28"/>
                <w:szCs w:val="28"/>
              </w:rPr>
              <w:t>6/198</w:t>
            </w:r>
          </w:p>
        </w:tc>
        <w:tc>
          <w:tcPr>
            <w:tcW w:w="967" w:type="dxa"/>
          </w:tcPr>
          <w:p w:rsidR="00E416DC" w:rsidRPr="00E416DC" w:rsidRDefault="00E416DC" w:rsidP="00EE24D0">
            <w:pPr>
              <w:tabs>
                <w:tab w:val="left" w:pos="1845"/>
              </w:tabs>
              <w:jc w:val="both"/>
              <w:rPr>
                <w:bCs/>
                <w:sz w:val="28"/>
                <w:szCs w:val="28"/>
              </w:rPr>
            </w:pPr>
            <w:r w:rsidRPr="00E416DC">
              <w:rPr>
                <w:bCs/>
                <w:sz w:val="28"/>
                <w:szCs w:val="28"/>
              </w:rPr>
              <w:t>6/204</w:t>
            </w:r>
          </w:p>
        </w:tc>
        <w:tc>
          <w:tcPr>
            <w:tcW w:w="967" w:type="dxa"/>
          </w:tcPr>
          <w:p w:rsidR="00E416DC" w:rsidRPr="00E416DC" w:rsidRDefault="00E416DC" w:rsidP="00EE24D0">
            <w:pPr>
              <w:tabs>
                <w:tab w:val="left" w:pos="1845"/>
              </w:tabs>
              <w:jc w:val="both"/>
              <w:rPr>
                <w:bCs/>
                <w:sz w:val="28"/>
                <w:szCs w:val="28"/>
              </w:rPr>
            </w:pPr>
            <w:r w:rsidRPr="00E416DC">
              <w:rPr>
                <w:bCs/>
                <w:sz w:val="28"/>
                <w:szCs w:val="28"/>
              </w:rPr>
              <w:t>6/204</w:t>
            </w:r>
          </w:p>
        </w:tc>
        <w:tc>
          <w:tcPr>
            <w:tcW w:w="934" w:type="dxa"/>
          </w:tcPr>
          <w:p w:rsidR="00E416DC" w:rsidRPr="00E416DC" w:rsidRDefault="00E416DC" w:rsidP="00EE24D0">
            <w:pPr>
              <w:tabs>
                <w:tab w:val="left" w:pos="1845"/>
              </w:tabs>
              <w:jc w:val="both"/>
              <w:rPr>
                <w:bCs/>
                <w:sz w:val="28"/>
                <w:szCs w:val="28"/>
              </w:rPr>
            </w:pPr>
            <w:r w:rsidRPr="00E416DC">
              <w:rPr>
                <w:bCs/>
                <w:sz w:val="28"/>
                <w:szCs w:val="28"/>
              </w:rPr>
              <w:t>6/204</w:t>
            </w:r>
          </w:p>
        </w:tc>
      </w:tr>
    </w:tbl>
    <w:p w:rsidR="00E416DC" w:rsidRPr="00E416DC" w:rsidRDefault="00E416DC" w:rsidP="00E416DC">
      <w:pPr>
        <w:tabs>
          <w:tab w:val="left" w:pos="1845"/>
        </w:tabs>
        <w:jc w:val="both"/>
        <w:rPr>
          <w:bCs/>
          <w:sz w:val="28"/>
          <w:szCs w:val="28"/>
        </w:rPr>
      </w:pPr>
    </w:p>
    <w:p w:rsidR="00E416DC" w:rsidRDefault="00E416DC" w:rsidP="00E416DC">
      <w:pPr>
        <w:tabs>
          <w:tab w:val="left" w:pos="1845"/>
        </w:tabs>
        <w:jc w:val="both"/>
        <w:rPr>
          <w:bCs/>
          <w:sz w:val="28"/>
          <w:szCs w:val="28"/>
        </w:rPr>
      </w:pPr>
      <w:r w:rsidRPr="00E416DC">
        <w:rPr>
          <w:bCs/>
          <w:sz w:val="28"/>
          <w:szCs w:val="28"/>
        </w:rPr>
        <w:t xml:space="preserve">Все занятия внеурочной деятельностью проводятся совместно для 1-4 классов. </w:t>
      </w:r>
    </w:p>
    <w:p w:rsidR="00283FEC" w:rsidRDefault="00283FEC" w:rsidP="00E416DC">
      <w:pPr>
        <w:tabs>
          <w:tab w:val="left" w:pos="1845"/>
        </w:tabs>
        <w:jc w:val="both"/>
        <w:rPr>
          <w:bCs/>
          <w:sz w:val="28"/>
          <w:szCs w:val="28"/>
        </w:rPr>
      </w:pPr>
    </w:p>
    <w:p w:rsidR="00D313C9" w:rsidRDefault="00D313C9" w:rsidP="00E416DC">
      <w:pPr>
        <w:tabs>
          <w:tab w:val="left" w:pos="1845"/>
        </w:tabs>
        <w:jc w:val="both"/>
        <w:rPr>
          <w:bCs/>
          <w:sz w:val="28"/>
          <w:szCs w:val="28"/>
        </w:rPr>
      </w:pPr>
    </w:p>
    <w:p w:rsidR="00D313C9" w:rsidRDefault="00D313C9" w:rsidP="00E416DC">
      <w:pPr>
        <w:tabs>
          <w:tab w:val="left" w:pos="1845"/>
        </w:tabs>
        <w:jc w:val="both"/>
        <w:rPr>
          <w:bCs/>
          <w:sz w:val="28"/>
          <w:szCs w:val="28"/>
        </w:rPr>
      </w:pPr>
    </w:p>
    <w:p w:rsidR="00D313C9" w:rsidRDefault="00D313C9" w:rsidP="00E416DC">
      <w:pPr>
        <w:tabs>
          <w:tab w:val="left" w:pos="1845"/>
        </w:tabs>
        <w:jc w:val="both"/>
        <w:rPr>
          <w:bCs/>
          <w:sz w:val="28"/>
          <w:szCs w:val="28"/>
        </w:rPr>
      </w:pPr>
    </w:p>
    <w:p w:rsidR="00D313C9" w:rsidRDefault="00D313C9" w:rsidP="00E416DC">
      <w:pPr>
        <w:tabs>
          <w:tab w:val="left" w:pos="1845"/>
        </w:tabs>
        <w:jc w:val="both"/>
        <w:rPr>
          <w:bCs/>
          <w:sz w:val="28"/>
          <w:szCs w:val="28"/>
        </w:rPr>
      </w:pPr>
    </w:p>
    <w:p w:rsidR="00D313C9" w:rsidRDefault="00D313C9" w:rsidP="00E416DC">
      <w:pPr>
        <w:tabs>
          <w:tab w:val="left" w:pos="1845"/>
        </w:tabs>
        <w:jc w:val="both"/>
        <w:rPr>
          <w:bCs/>
          <w:sz w:val="28"/>
          <w:szCs w:val="28"/>
        </w:rPr>
      </w:pPr>
    </w:p>
    <w:p w:rsidR="00D313C9" w:rsidRDefault="00D313C9" w:rsidP="00E416DC">
      <w:pPr>
        <w:tabs>
          <w:tab w:val="left" w:pos="1845"/>
        </w:tabs>
        <w:jc w:val="both"/>
        <w:rPr>
          <w:bCs/>
          <w:sz w:val="28"/>
          <w:szCs w:val="28"/>
        </w:rPr>
      </w:pPr>
    </w:p>
    <w:p w:rsidR="00D313C9" w:rsidRDefault="00D313C9" w:rsidP="00E416DC">
      <w:pPr>
        <w:tabs>
          <w:tab w:val="left" w:pos="1845"/>
        </w:tabs>
        <w:jc w:val="both"/>
        <w:rPr>
          <w:bCs/>
          <w:sz w:val="28"/>
          <w:szCs w:val="28"/>
        </w:rPr>
      </w:pPr>
    </w:p>
    <w:p w:rsidR="00D313C9" w:rsidRDefault="00D313C9" w:rsidP="00E416DC">
      <w:pPr>
        <w:tabs>
          <w:tab w:val="left" w:pos="1845"/>
        </w:tabs>
        <w:jc w:val="both"/>
        <w:rPr>
          <w:bCs/>
          <w:sz w:val="28"/>
          <w:szCs w:val="28"/>
        </w:rPr>
      </w:pPr>
    </w:p>
    <w:p w:rsidR="00D313C9" w:rsidRDefault="00D313C9" w:rsidP="00E416DC">
      <w:pPr>
        <w:tabs>
          <w:tab w:val="left" w:pos="1845"/>
        </w:tabs>
        <w:jc w:val="both"/>
        <w:rPr>
          <w:bCs/>
          <w:sz w:val="28"/>
          <w:szCs w:val="28"/>
        </w:rPr>
      </w:pPr>
    </w:p>
    <w:p w:rsidR="00D313C9" w:rsidRDefault="00D313C9" w:rsidP="00E416DC">
      <w:pPr>
        <w:tabs>
          <w:tab w:val="left" w:pos="1845"/>
        </w:tabs>
        <w:jc w:val="both"/>
        <w:rPr>
          <w:bCs/>
          <w:sz w:val="28"/>
          <w:szCs w:val="28"/>
        </w:rPr>
      </w:pPr>
    </w:p>
    <w:p w:rsidR="00D313C9" w:rsidRDefault="00D313C9" w:rsidP="00E416DC">
      <w:pPr>
        <w:tabs>
          <w:tab w:val="left" w:pos="1845"/>
        </w:tabs>
        <w:jc w:val="both"/>
        <w:rPr>
          <w:bCs/>
          <w:sz w:val="28"/>
          <w:szCs w:val="28"/>
        </w:rPr>
      </w:pPr>
    </w:p>
    <w:p w:rsidR="00D313C9" w:rsidRDefault="00D313C9" w:rsidP="00E416DC">
      <w:pPr>
        <w:tabs>
          <w:tab w:val="left" w:pos="1845"/>
        </w:tabs>
        <w:jc w:val="both"/>
        <w:rPr>
          <w:bCs/>
          <w:sz w:val="28"/>
          <w:szCs w:val="28"/>
        </w:rPr>
      </w:pPr>
    </w:p>
    <w:p w:rsidR="00D313C9" w:rsidRDefault="00D313C9" w:rsidP="00D313C9">
      <w:pPr>
        <w:jc w:val="right"/>
        <w:rPr>
          <w:sz w:val="28"/>
          <w:szCs w:val="28"/>
        </w:rPr>
      </w:pPr>
      <w:r w:rsidRPr="00F16652">
        <w:rPr>
          <w:sz w:val="28"/>
          <w:szCs w:val="28"/>
        </w:rPr>
        <w:lastRenderedPageBreak/>
        <w:t xml:space="preserve">Приложение №  4 к </w:t>
      </w:r>
      <w:r>
        <w:rPr>
          <w:sz w:val="28"/>
          <w:szCs w:val="28"/>
        </w:rPr>
        <w:t>ООП ООО</w:t>
      </w:r>
    </w:p>
    <w:p w:rsidR="00D313C9" w:rsidRPr="00F16652" w:rsidRDefault="00D313C9" w:rsidP="00D313C9">
      <w:pPr>
        <w:jc w:val="right"/>
        <w:rPr>
          <w:b/>
          <w:sz w:val="28"/>
          <w:szCs w:val="28"/>
        </w:rPr>
      </w:pPr>
      <w:r w:rsidRPr="00F16652">
        <w:rPr>
          <w:sz w:val="28"/>
          <w:szCs w:val="28"/>
        </w:rPr>
        <w:t xml:space="preserve">МОУ-ООШ </w:t>
      </w:r>
      <w:proofErr w:type="gramStart"/>
      <w:r w:rsidRPr="00F16652">
        <w:rPr>
          <w:sz w:val="28"/>
          <w:szCs w:val="28"/>
        </w:rPr>
        <w:t>с</w:t>
      </w:r>
      <w:proofErr w:type="gramEnd"/>
      <w:r w:rsidRPr="00F16652">
        <w:rPr>
          <w:sz w:val="28"/>
          <w:szCs w:val="28"/>
        </w:rPr>
        <w:t xml:space="preserve"> Березовка</w:t>
      </w:r>
    </w:p>
    <w:p w:rsidR="00D313C9" w:rsidRPr="00F16652" w:rsidRDefault="00D313C9" w:rsidP="00D313C9">
      <w:pPr>
        <w:jc w:val="right"/>
        <w:rPr>
          <w:b/>
          <w:sz w:val="28"/>
          <w:szCs w:val="28"/>
        </w:rPr>
      </w:pPr>
    </w:p>
    <w:p w:rsidR="00D313C9" w:rsidRPr="00F16652" w:rsidRDefault="00D313C9" w:rsidP="00D313C9">
      <w:pPr>
        <w:jc w:val="both"/>
        <w:rPr>
          <w:b/>
          <w:sz w:val="28"/>
          <w:szCs w:val="28"/>
        </w:rPr>
      </w:pPr>
    </w:p>
    <w:p w:rsidR="00D313C9" w:rsidRPr="00F16652" w:rsidRDefault="00D313C9" w:rsidP="00D313C9">
      <w:pPr>
        <w:jc w:val="both"/>
        <w:rPr>
          <w:b/>
          <w:sz w:val="28"/>
          <w:szCs w:val="28"/>
        </w:rPr>
      </w:pPr>
    </w:p>
    <w:p w:rsidR="00D313C9" w:rsidRPr="00F16652" w:rsidRDefault="00D313C9" w:rsidP="00D313C9">
      <w:pPr>
        <w:jc w:val="both"/>
        <w:rPr>
          <w:b/>
          <w:sz w:val="28"/>
          <w:szCs w:val="28"/>
        </w:rPr>
      </w:pPr>
    </w:p>
    <w:p w:rsidR="00D313C9" w:rsidRPr="00F16652" w:rsidRDefault="00D313C9" w:rsidP="00D313C9">
      <w:pPr>
        <w:jc w:val="both"/>
        <w:rPr>
          <w:b/>
          <w:sz w:val="28"/>
          <w:szCs w:val="28"/>
        </w:rPr>
      </w:pPr>
    </w:p>
    <w:p w:rsidR="00D313C9" w:rsidRPr="00F16652" w:rsidRDefault="00D313C9" w:rsidP="00D313C9">
      <w:pPr>
        <w:jc w:val="both"/>
        <w:rPr>
          <w:b/>
          <w:sz w:val="28"/>
          <w:szCs w:val="28"/>
        </w:rPr>
      </w:pPr>
    </w:p>
    <w:p w:rsidR="00D313C9" w:rsidRPr="00F16652" w:rsidRDefault="00D313C9" w:rsidP="00D313C9">
      <w:pPr>
        <w:jc w:val="center"/>
        <w:rPr>
          <w:b/>
          <w:color w:val="0070C0"/>
          <w:sz w:val="28"/>
          <w:szCs w:val="28"/>
        </w:rPr>
      </w:pPr>
      <w:r w:rsidRPr="00F16652">
        <w:rPr>
          <w:b/>
          <w:color w:val="0070C0"/>
          <w:sz w:val="28"/>
          <w:szCs w:val="28"/>
        </w:rPr>
        <w:t>План внеурочной деятельности</w:t>
      </w:r>
    </w:p>
    <w:p w:rsidR="00D313C9" w:rsidRPr="00F16652" w:rsidRDefault="00D313C9" w:rsidP="00D313C9">
      <w:pPr>
        <w:jc w:val="center"/>
        <w:rPr>
          <w:b/>
          <w:color w:val="0070C0"/>
          <w:sz w:val="28"/>
          <w:szCs w:val="28"/>
        </w:rPr>
      </w:pPr>
      <w:r w:rsidRPr="00F16652">
        <w:rPr>
          <w:b/>
          <w:color w:val="0070C0"/>
          <w:sz w:val="28"/>
          <w:szCs w:val="28"/>
        </w:rPr>
        <w:t>основного общего образования</w:t>
      </w:r>
    </w:p>
    <w:p w:rsidR="00D313C9" w:rsidRPr="00F16652" w:rsidRDefault="00D313C9" w:rsidP="00D313C9">
      <w:pPr>
        <w:jc w:val="center"/>
        <w:rPr>
          <w:b/>
          <w:color w:val="0070C0"/>
          <w:sz w:val="28"/>
          <w:szCs w:val="28"/>
        </w:rPr>
      </w:pPr>
      <w:r w:rsidRPr="00F16652">
        <w:rPr>
          <w:b/>
          <w:color w:val="0070C0"/>
          <w:sz w:val="28"/>
          <w:szCs w:val="28"/>
        </w:rPr>
        <w:t>для 5,6,7</w:t>
      </w:r>
      <w:r>
        <w:rPr>
          <w:b/>
          <w:color w:val="0070C0"/>
          <w:sz w:val="28"/>
          <w:szCs w:val="28"/>
        </w:rPr>
        <w:t>,8,9</w:t>
      </w:r>
      <w:r w:rsidRPr="00F16652">
        <w:rPr>
          <w:b/>
          <w:color w:val="0070C0"/>
          <w:sz w:val="28"/>
          <w:szCs w:val="28"/>
        </w:rPr>
        <w:t xml:space="preserve"> классов</w:t>
      </w:r>
    </w:p>
    <w:p w:rsidR="00D313C9" w:rsidRPr="00F16652" w:rsidRDefault="00D313C9" w:rsidP="00D313C9">
      <w:pPr>
        <w:jc w:val="center"/>
        <w:rPr>
          <w:b/>
          <w:color w:val="0070C0"/>
          <w:sz w:val="28"/>
          <w:szCs w:val="28"/>
        </w:rPr>
      </w:pPr>
      <w:r w:rsidRPr="00F16652">
        <w:rPr>
          <w:b/>
          <w:color w:val="0070C0"/>
          <w:sz w:val="28"/>
          <w:szCs w:val="28"/>
        </w:rPr>
        <w:t>МОУ-ООШ с</w:t>
      </w:r>
      <w:proofErr w:type="gramStart"/>
      <w:r w:rsidRPr="00F16652">
        <w:rPr>
          <w:b/>
          <w:color w:val="0070C0"/>
          <w:sz w:val="28"/>
          <w:szCs w:val="28"/>
        </w:rPr>
        <w:t>.Б</w:t>
      </w:r>
      <w:proofErr w:type="gramEnd"/>
      <w:r w:rsidRPr="00F16652">
        <w:rPr>
          <w:b/>
          <w:color w:val="0070C0"/>
          <w:sz w:val="28"/>
          <w:szCs w:val="28"/>
        </w:rPr>
        <w:t>ерезовка</w:t>
      </w:r>
    </w:p>
    <w:p w:rsidR="00D313C9" w:rsidRPr="00F16652" w:rsidRDefault="00D313C9" w:rsidP="00D313C9">
      <w:pPr>
        <w:jc w:val="center"/>
        <w:rPr>
          <w:b/>
          <w:color w:val="0070C0"/>
          <w:sz w:val="28"/>
          <w:szCs w:val="28"/>
        </w:rPr>
      </w:pPr>
      <w:proofErr w:type="spellStart"/>
      <w:r w:rsidRPr="00F16652">
        <w:rPr>
          <w:b/>
          <w:color w:val="0070C0"/>
          <w:sz w:val="28"/>
          <w:szCs w:val="28"/>
        </w:rPr>
        <w:t>Марксовского</w:t>
      </w:r>
      <w:proofErr w:type="spellEnd"/>
      <w:r w:rsidRPr="00F16652">
        <w:rPr>
          <w:b/>
          <w:color w:val="0070C0"/>
          <w:sz w:val="28"/>
          <w:szCs w:val="28"/>
        </w:rPr>
        <w:t xml:space="preserve"> района</w:t>
      </w:r>
    </w:p>
    <w:p w:rsidR="00D313C9" w:rsidRPr="00F16652" w:rsidRDefault="00D313C9" w:rsidP="00D313C9">
      <w:pPr>
        <w:jc w:val="center"/>
        <w:rPr>
          <w:b/>
          <w:color w:val="0070C0"/>
          <w:sz w:val="28"/>
          <w:szCs w:val="28"/>
        </w:rPr>
      </w:pPr>
      <w:r w:rsidRPr="00F16652">
        <w:rPr>
          <w:b/>
          <w:color w:val="0070C0"/>
          <w:sz w:val="28"/>
          <w:szCs w:val="28"/>
        </w:rPr>
        <w:t>Саратовской области</w:t>
      </w:r>
    </w:p>
    <w:p w:rsidR="00D313C9" w:rsidRPr="00F16652" w:rsidRDefault="00D313C9" w:rsidP="00D313C9">
      <w:pPr>
        <w:jc w:val="center"/>
        <w:rPr>
          <w:b/>
          <w:color w:val="0070C0"/>
          <w:sz w:val="28"/>
          <w:szCs w:val="28"/>
        </w:rPr>
      </w:pPr>
    </w:p>
    <w:p w:rsidR="00D313C9" w:rsidRPr="00F16652" w:rsidRDefault="00D313C9" w:rsidP="00D313C9">
      <w:pPr>
        <w:jc w:val="center"/>
        <w:rPr>
          <w:b/>
          <w:color w:val="0070C0"/>
          <w:sz w:val="28"/>
          <w:szCs w:val="28"/>
        </w:rPr>
      </w:pPr>
      <w:r w:rsidRPr="00F16652">
        <w:rPr>
          <w:b/>
          <w:color w:val="0070C0"/>
          <w:sz w:val="28"/>
          <w:szCs w:val="28"/>
        </w:rPr>
        <w:t>на 201</w:t>
      </w:r>
      <w:r>
        <w:rPr>
          <w:b/>
          <w:color w:val="0070C0"/>
          <w:sz w:val="28"/>
          <w:szCs w:val="28"/>
        </w:rPr>
        <w:t>7</w:t>
      </w:r>
      <w:r w:rsidRPr="00F16652">
        <w:rPr>
          <w:b/>
          <w:color w:val="0070C0"/>
          <w:sz w:val="28"/>
          <w:szCs w:val="28"/>
        </w:rPr>
        <w:t>-201</w:t>
      </w:r>
      <w:r>
        <w:rPr>
          <w:b/>
          <w:color w:val="0070C0"/>
          <w:sz w:val="28"/>
          <w:szCs w:val="28"/>
        </w:rPr>
        <w:t>8</w:t>
      </w:r>
      <w:r w:rsidRPr="00F16652">
        <w:rPr>
          <w:b/>
          <w:color w:val="0070C0"/>
          <w:sz w:val="28"/>
          <w:szCs w:val="28"/>
        </w:rPr>
        <w:t xml:space="preserve"> уч</w:t>
      </w:r>
      <w:r>
        <w:rPr>
          <w:b/>
          <w:color w:val="0070C0"/>
          <w:sz w:val="28"/>
          <w:szCs w:val="28"/>
        </w:rPr>
        <w:t xml:space="preserve">ебный </w:t>
      </w:r>
      <w:r w:rsidRPr="00F16652">
        <w:rPr>
          <w:b/>
          <w:color w:val="0070C0"/>
          <w:sz w:val="28"/>
          <w:szCs w:val="28"/>
        </w:rPr>
        <w:t>год</w:t>
      </w:r>
    </w:p>
    <w:p w:rsidR="00D313C9" w:rsidRPr="00F16652" w:rsidRDefault="00D313C9" w:rsidP="00D313C9">
      <w:pPr>
        <w:jc w:val="center"/>
        <w:rPr>
          <w:b/>
          <w:color w:val="0070C0"/>
          <w:sz w:val="28"/>
          <w:szCs w:val="28"/>
        </w:rPr>
      </w:pPr>
    </w:p>
    <w:p w:rsidR="00D313C9" w:rsidRPr="00F16652" w:rsidRDefault="00D313C9" w:rsidP="00D313C9">
      <w:pPr>
        <w:jc w:val="both"/>
        <w:rPr>
          <w:b/>
          <w:sz w:val="28"/>
          <w:szCs w:val="28"/>
        </w:rPr>
      </w:pPr>
    </w:p>
    <w:p w:rsidR="00D313C9" w:rsidRPr="00F16652" w:rsidRDefault="00D313C9" w:rsidP="00D313C9">
      <w:pPr>
        <w:jc w:val="both"/>
        <w:rPr>
          <w:b/>
          <w:sz w:val="28"/>
          <w:szCs w:val="28"/>
        </w:rPr>
      </w:pPr>
    </w:p>
    <w:p w:rsidR="00D313C9" w:rsidRPr="00F16652" w:rsidRDefault="00D313C9" w:rsidP="00D313C9">
      <w:pPr>
        <w:jc w:val="both"/>
        <w:rPr>
          <w:b/>
          <w:sz w:val="28"/>
          <w:szCs w:val="28"/>
        </w:rPr>
      </w:pPr>
    </w:p>
    <w:p w:rsidR="00D313C9" w:rsidRPr="00F16652" w:rsidRDefault="00D313C9" w:rsidP="00D313C9">
      <w:pPr>
        <w:jc w:val="both"/>
        <w:rPr>
          <w:b/>
          <w:sz w:val="28"/>
          <w:szCs w:val="28"/>
        </w:rPr>
      </w:pPr>
    </w:p>
    <w:p w:rsidR="00D313C9" w:rsidRPr="00F16652" w:rsidRDefault="00D313C9" w:rsidP="00D313C9">
      <w:pPr>
        <w:jc w:val="both"/>
        <w:rPr>
          <w:b/>
          <w:sz w:val="28"/>
          <w:szCs w:val="28"/>
        </w:rPr>
      </w:pPr>
    </w:p>
    <w:p w:rsidR="00D313C9" w:rsidRPr="00F16652" w:rsidRDefault="00D313C9" w:rsidP="00D313C9">
      <w:pPr>
        <w:jc w:val="both"/>
        <w:rPr>
          <w:b/>
          <w:sz w:val="28"/>
          <w:szCs w:val="28"/>
        </w:rPr>
      </w:pPr>
    </w:p>
    <w:p w:rsidR="00D313C9" w:rsidRPr="00F16652" w:rsidRDefault="00D313C9" w:rsidP="00D313C9">
      <w:pPr>
        <w:jc w:val="both"/>
        <w:rPr>
          <w:b/>
          <w:sz w:val="28"/>
          <w:szCs w:val="28"/>
        </w:rPr>
      </w:pPr>
    </w:p>
    <w:p w:rsidR="00D313C9" w:rsidRPr="00F16652" w:rsidRDefault="00D313C9" w:rsidP="00D313C9">
      <w:pPr>
        <w:jc w:val="center"/>
        <w:rPr>
          <w:sz w:val="28"/>
          <w:szCs w:val="28"/>
        </w:rPr>
      </w:pPr>
    </w:p>
    <w:p w:rsidR="00D313C9" w:rsidRPr="00F16652" w:rsidRDefault="00D313C9" w:rsidP="00D313C9">
      <w:pPr>
        <w:jc w:val="center"/>
      </w:pPr>
      <w:r w:rsidRPr="00F16652">
        <w:t xml:space="preserve">                                                                                                  Рассмотрено на педсовете</w:t>
      </w:r>
    </w:p>
    <w:p w:rsidR="00D313C9" w:rsidRPr="00F16652" w:rsidRDefault="00D313C9" w:rsidP="00D313C9">
      <w:pPr>
        <w:jc w:val="center"/>
      </w:pPr>
      <w:r w:rsidRPr="00F16652">
        <w:t xml:space="preserve">                                                                                                     Протокол № 6 от 30.08.201</w:t>
      </w:r>
      <w:r>
        <w:t>7</w:t>
      </w:r>
    </w:p>
    <w:p w:rsidR="00D313C9" w:rsidRPr="00F16652" w:rsidRDefault="00D313C9" w:rsidP="00D313C9">
      <w:pPr>
        <w:jc w:val="center"/>
        <w:rPr>
          <w:i/>
          <w:u w:val="single"/>
        </w:rPr>
      </w:pPr>
    </w:p>
    <w:p w:rsidR="00D313C9" w:rsidRPr="00F16652" w:rsidRDefault="00D313C9" w:rsidP="00D313C9">
      <w:pPr>
        <w:jc w:val="center"/>
      </w:pPr>
      <w:r w:rsidRPr="00F16652">
        <w:t xml:space="preserve">                                                                                                     Рассмотрено на заседании</w:t>
      </w:r>
    </w:p>
    <w:p w:rsidR="00D313C9" w:rsidRPr="00F16652" w:rsidRDefault="00D313C9" w:rsidP="00D313C9">
      <w:pPr>
        <w:jc w:val="center"/>
      </w:pPr>
      <w:r w:rsidRPr="00F16652">
        <w:t xml:space="preserve">                                                                                              Управляющего совета</w:t>
      </w:r>
    </w:p>
    <w:p w:rsidR="00D313C9" w:rsidRPr="00F16652" w:rsidRDefault="00D313C9" w:rsidP="00D313C9">
      <w:pPr>
        <w:jc w:val="center"/>
      </w:pPr>
      <w:r>
        <w:t xml:space="preserve">                                                                                                        </w:t>
      </w:r>
      <w:r w:rsidRPr="00F16652">
        <w:t xml:space="preserve">Протокол № ___ </w:t>
      </w:r>
      <w:proofErr w:type="gramStart"/>
      <w:r w:rsidRPr="00F16652">
        <w:t>от</w:t>
      </w:r>
      <w:proofErr w:type="gramEnd"/>
      <w:r w:rsidRPr="00F16652">
        <w:t xml:space="preserve"> __</w:t>
      </w:r>
      <w:r>
        <w:t>_____</w:t>
      </w:r>
    </w:p>
    <w:p w:rsidR="00D313C9" w:rsidRPr="00F16652" w:rsidRDefault="00D313C9" w:rsidP="00D313C9">
      <w:pPr>
        <w:shd w:val="clear" w:color="auto" w:fill="FFFFFF"/>
        <w:autoSpaceDE w:val="0"/>
        <w:rPr>
          <w:i/>
          <w:sz w:val="28"/>
          <w:szCs w:val="28"/>
          <w:u w:val="single"/>
        </w:rPr>
      </w:pPr>
    </w:p>
    <w:p w:rsidR="00D313C9" w:rsidRPr="00F16652" w:rsidRDefault="00D313C9" w:rsidP="00D313C9">
      <w:pPr>
        <w:shd w:val="clear" w:color="auto" w:fill="FFFFFF"/>
        <w:autoSpaceDE w:val="0"/>
        <w:rPr>
          <w:i/>
          <w:sz w:val="28"/>
          <w:szCs w:val="28"/>
          <w:u w:val="single"/>
        </w:rPr>
      </w:pPr>
    </w:p>
    <w:p w:rsidR="00D313C9" w:rsidRPr="00F16652" w:rsidRDefault="00D313C9" w:rsidP="00D313C9">
      <w:pPr>
        <w:shd w:val="clear" w:color="auto" w:fill="FFFFFF"/>
        <w:autoSpaceDE w:val="0"/>
        <w:rPr>
          <w:sz w:val="28"/>
          <w:szCs w:val="28"/>
        </w:rPr>
      </w:pPr>
    </w:p>
    <w:p w:rsidR="00D313C9" w:rsidRPr="00F16652" w:rsidRDefault="00D313C9" w:rsidP="00D313C9">
      <w:pPr>
        <w:shd w:val="clear" w:color="auto" w:fill="FFFFFF"/>
        <w:autoSpaceDE w:val="0"/>
        <w:jc w:val="center"/>
        <w:rPr>
          <w:sz w:val="28"/>
          <w:szCs w:val="28"/>
        </w:rPr>
      </w:pPr>
    </w:p>
    <w:p w:rsidR="00D313C9" w:rsidRPr="00F16652" w:rsidRDefault="00D313C9" w:rsidP="00D313C9">
      <w:pPr>
        <w:shd w:val="clear" w:color="auto" w:fill="FFFFFF"/>
        <w:autoSpaceDE w:val="0"/>
        <w:rPr>
          <w:sz w:val="28"/>
          <w:szCs w:val="28"/>
        </w:rPr>
      </w:pPr>
    </w:p>
    <w:p w:rsidR="00D313C9" w:rsidRDefault="00D313C9" w:rsidP="00D313C9">
      <w:pPr>
        <w:shd w:val="clear" w:color="auto" w:fill="FFFFFF"/>
        <w:autoSpaceDE w:val="0"/>
        <w:jc w:val="center"/>
        <w:rPr>
          <w:b/>
          <w:sz w:val="28"/>
          <w:szCs w:val="28"/>
        </w:rPr>
      </w:pPr>
    </w:p>
    <w:p w:rsidR="00D313C9" w:rsidRDefault="00D313C9" w:rsidP="00D313C9">
      <w:pPr>
        <w:shd w:val="clear" w:color="auto" w:fill="FFFFFF"/>
        <w:autoSpaceDE w:val="0"/>
        <w:jc w:val="center"/>
        <w:rPr>
          <w:b/>
          <w:sz w:val="28"/>
          <w:szCs w:val="28"/>
        </w:rPr>
      </w:pPr>
    </w:p>
    <w:p w:rsidR="00D313C9" w:rsidRDefault="00D313C9" w:rsidP="00D313C9">
      <w:pPr>
        <w:shd w:val="clear" w:color="auto" w:fill="FFFFFF"/>
        <w:autoSpaceDE w:val="0"/>
        <w:jc w:val="center"/>
        <w:rPr>
          <w:b/>
          <w:sz w:val="28"/>
          <w:szCs w:val="28"/>
        </w:rPr>
      </w:pPr>
    </w:p>
    <w:p w:rsidR="00D313C9" w:rsidRDefault="00D313C9" w:rsidP="00D313C9">
      <w:pPr>
        <w:shd w:val="clear" w:color="auto" w:fill="FFFFFF"/>
        <w:autoSpaceDE w:val="0"/>
        <w:jc w:val="center"/>
        <w:rPr>
          <w:b/>
          <w:sz w:val="28"/>
          <w:szCs w:val="28"/>
        </w:rPr>
      </w:pPr>
    </w:p>
    <w:p w:rsidR="00D313C9" w:rsidRPr="00F16652" w:rsidRDefault="00D313C9" w:rsidP="00D313C9">
      <w:pPr>
        <w:shd w:val="clear" w:color="auto" w:fill="FFFFFF"/>
        <w:autoSpaceDE w:val="0"/>
        <w:jc w:val="center"/>
        <w:rPr>
          <w:b/>
          <w:sz w:val="28"/>
          <w:szCs w:val="28"/>
        </w:rPr>
      </w:pPr>
      <w:r w:rsidRPr="00F16652">
        <w:rPr>
          <w:b/>
          <w:sz w:val="28"/>
          <w:szCs w:val="28"/>
        </w:rPr>
        <w:t>201</w:t>
      </w:r>
      <w:r>
        <w:rPr>
          <w:b/>
          <w:sz w:val="28"/>
          <w:szCs w:val="28"/>
        </w:rPr>
        <w:t>7</w:t>
      </w:r>
    </w:p>
    <w:p w:rsidR="00D313C9" w:rsidRDefault="00D313C9" w:rsidP="00D313C9">
      <w:pPr>
        <w:tabs>
          <w:tab w:val="left" w:pos="1845"/>
        </w:tabs>
        <w:jc w:val="center"/>
        <w:rPr>
          <w:b/>
          <w:bCs/>
          <w:sz w:val="28"/>
          <w:szCs w:val="28"/>
        </w:rPr>
      </w:pPr>
    </w:p>
    <w:p w:rsidR="00D313C9" w:rsidRDefault="00D313C9" w:rsidP="00D313C9">
      <w:pPr>
        <w:tabs>
          <w:tab w:val="left" w:pos="1845"/>
        </w:tabs>
        <w:jc w:val="center"/>
        <w:rPr>
          <w:b/>
          <w:bCs/>
          <w:sz w:val="28"/>
          <w:szCs w:val="28"/>
        </w:rPr>
      </w:pPr>
    </w:p>
    <w:p w:rsidR="00D313C9" w:rsidRDefault="00D313C9" w:rsidP="00D313C9">
      <w:pPr>
        <w:tabs>
          <w:tab w:val="left" w:pos="1845"/>
        </w:tabs>
        <w:jc w:val="center"/>
        <w:rPr>
          <w:b/>
          <w:bCs/>
          <w:sz w:val="28"/>
          <w:szCs w:val="28"/>
        </w:rPr>
      </w:pPr>
    </w:p>
    <w:p w:rsidR="00D313C9" w:rsidRPr="00F16652" w:rsidRDefault="00D313C9" w:rsidP="00D313C9">
      <w:pPr>
        <w:tabs>
          <w:tab w:val="left" w:pos="1845"/>
        </w:tabs>
        <w:jc w:val="center"/>
        <w:rPr>
          <w:b/>
          <w:bCs/>
          <w:sz w:val="28"/>
          <w:szCs w:val="28"/>
        </w:rPr>
      </w:pPr>
    </w:p>
    <w:p w:rsidR="00D313C9" w:rsidRPr="00F16652" w:rsidRDefault="00D313C9" w:rsidP="00D313C9">
      <w:pPr>
        <w:tabs>
          <w:tab w:val="left" w:pos="1845"/>
        </w:tabs>
        <w:jc w:val="center"/>
        <w:rPr>
          <w:b/>
          <w:bCs/>
          <w:sz w:val="28"/>
          <w:szCs w:val="28"/>
        </w:rPr>
      </w:pPr>
      <w:r w:rsidRPr="00F16652">
        <w:rPr>
          <w:b/>
          <w:bCs/>
          <w:sz w:val="28"/>
          <w:szCs w:val="28"/>
        </w:rPr>
        <w:t>Пояснительная записка</w:t>
      </w:r>
    </w:p>
    <w:p w:rsidR="00D313C9" w:rsidRPr="00F16652" w:rsidRDefault="00D313C9" w:rsidP="00D313C9">
      <w:pPr>
        <w:pStyle w:val="a7"/>
        <w:jc w:val="both"/>
        <w:rPr>
          <w:sz w:val="28"/>
          <w:szCs w:val="28"/>
        </w:rPr>
      </w:pPr>
      <w:proofErr w:type="gramStart"/>
      <w:r w:rsidRPr="00F16652">
        <w:rPr>
          <w:sz w:val="28"/>
          <w:szCs w:val="28"/>
        </w:rPr>
        <w:lastRenderedPageBreak/>
        <w:t>Современные  процессы, происходящие в жизни нашего общества привели</w:t>
      </w:r>
      <w:proofErr w:type="gramEnd"/>
      <w:r w:rsidRPr="00F16652">
        <w:rPr>
          <w:sz w:val="28"/>
          <w:szCs w:val="28"/>
        </w:rPr>
        <w:t xml:space="preserve"> к   процессу формирования и реализации современной модели образования, обеспечивающей повышение доступности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определили новые подходы к содержанию образования.</w:t>
      </w:r>
    </w:p>
    <w:p w:rsidR="00D313C9" w:rsidRPr="00F16652" w:rsidRDefault="00D313C9" w:rsidP="00D313C9">
      <w:pPr>
        <w:spacing w:before="100" w:beforeAutospacing="1" w:after="100" w:afterAutospacing="1"/>
        <w:jc w:val="both"/>
        <w:rPr>
          <w:sz w:val="28"/>
          <w:szCs w:val="28"/>
        </w:rPr>
      </w:pPr>
      <w:r w:rsidRPr="00F16652">
        <w:rPr>
          <w:sz w:val="28"/>
          <w:szCs w:val="28"/>
        </w:rPr>
        <w:t xml:space="preserve">       Согласно ФГОС нового поколения успешность современного человека определяют ориентированность на знания и использование новых технологий, активная жизненная позиция, установка на рациональное использование своего времени и проектирование своего будущего, эффективное социальное сотрудничество, здоровый и безопасный образ жизни.</w:t>
      </w:r>
    </w:p>
    <w:p w:rsidR="00D313C9" w:rsidRPr="00F16652" w:rsidRDefault="00D313C9" w:rsidP="00D313C9">
      <w:pPr>
        <w:spacing w:before="100" w:beforeAutospacing="1" w:after="100" w:afterAutospacing="1"/>
        <w:jc w:val="both"/>
        <w:rPr>
          <w:sz w:val="28"/>
          <w:szCs w:val="28"/>
        </w:rPr>
      </w:pPr>
      <w:r w:rsidRPr="00F16652">
        <w:rPr>
          <w:sz w:val="28"/>
          <w:szCs w:val="28"/>
        </w:rPr>
        <w:t xml:space="preserve">       В качестве ценностных ориентиров новых стандартов выделено формирование российской идентичности как условие:</w:t>
      </w:r>
    </w:p>
    <w:p w:rsidR="00D313C9" w:rsidRPr="00F16652" w:rsidRDefault="00D313C9" w:rsidP="00D313C9">
      <w:pPr>
        <w:numPr>
          <w:ilvl w:val="0"/>
          <w:numId w:val="1"/>
        </w:numPr>
        <w:spacing w:before="100" w:beforeAutospacing="1" w:after="100" w:afterAutospacing="1"/>
        <w:jc w:val="both"/>
        <w:rPr>
          <w:sz w:val="28"/>
          <w:szCs w:val="28"/>
        </w:rPr>
      </w:pPr>
      <w:r w:rsidRPr="00F16652">
        <w:rPr>
          <w:sz w:val="28"/>
          <w:szCs w:val="28"/>
        </w:rPr>
        <w:t>укрепления российской государственности</w:t>
      </w:r>
    </w:p>
    <w:p w:rsidR="00D313C9" w:rsidRPr="00F16652" w:rsidRDefault="00D313C9" w:rsidP="00D313C9">
      <w:pPr>
        <w:numPr>
          <w:ilvl w:val="0"/>
          <w:numId w:val="1"/>
        </w:numPr>
        <w:spacing w:before="100" w:beforeAutospacing="1" w:after="100" w:afterAutospacing="1"/>
        <w:jc w:val="both"/>
        <w:rPr>
          <w:sz w:val="28"/>
          <w:szCs w:val="28"/>
        </w:rPr>
      </w:pPr>
      <w:r w:rsidRPr="00F16652">
        <w:rPr>
          <w:sz w:val="28"/>
          <w:szCs w:val="28"/>
        </w:rPr>
        <w:t>развития в России гражданского общества;</w:t>
      </w:r>
    </w:p>
    <w:p w:rsidR="00D313C9" w:rsidRPr="00F16652" w:rsidRDefault="00D313C9" w:rsidP="00D313C9">
      <w:pPr>
        <w:numPr>
          <w:ilvl w:val="0"/>
          <w:numId w:val="1"/>
        </w:numPr>
        <w:spacing w:before="100" w:beforeAutospacing="1" w:after="100" w:afterAutospacing="1"/>
        <w:jc w:val="both"/>
        <w:rPr>
          <w:sz w:val="28"/>
          <w:szCs w:val="28"/>
        </w:rPr>
      </w:pPr>
      <w:r w:rsidRPr="00F16652">
        <w:rPr>
          <w:sz w:val="28"/>
          <w:szCs w:val="28"/>
        </w:rPr>
        <w:t>повышения конкурентоспособности отечественного человеческого капитала.</w:t>
      </w:r>
    </w:p>
    <w:p w:rsidR="00D313C9" w:rsidRPr="00F16652" w:rsidRDefault="00D313C9" w:rsidP="00D313C9">
      <w:pPr>
        <w:spacing w:before="100" w:beforeAutospacing="1" w:after="100" w:afterAutospacing="1"/>
        <w:jc w:val="both"/>
        <w:rPr>
          <w:sz w:val="28"/>
          <w:szCs w:val="28"/>
        </w:rPr>
      </w:pPr>
      <w:r w:rsidRPr="00F16652">
        <w:rPr>
          <w:sz w:val="28"/>
          <w:szCs w:val="28"/>
        </w:rPr>
        <w:t xml:space="preserve">        Методологической основой стандарта выступает «Концепция духовно-нравственного развития и воспитания личности гражданина», определившая воспитательный идеал и базовые национальные ценности. Приоритет воспитания в рамках новых ФГОС нашел подтверждение и в первом разделе основной образовательной программы основного общего образования, где уделяется большое внимание вопросам организации воспитательного процесса в школе, предусматривающее системность в его реализации.</w:t>
      </w:r>
    </w:p>
    <w:p w:rsidR="00D313C9" w:rsidRPr="00F16652" w:rsidRDefault="00D313C9" w:rsidP="00D313C9">
      <w:pPr>
        <w:spacing w:before="100" w:beforeAutospacing="1" w:after="100" w:afterAutospacing="1"/>
        <w:jc w:val="both"/>
        <w:rPr>
          <w:sz w:val="28"/>
          <w:szCs w:val="28"/>
        </w:rPr>
      </w:pPr>
      <w:r w:rsidRPr="00F16652">
        <w:rPr>
          <w:sz w:val="28"/>
          <w:szCs w:val="28"/>
        </w:rPr>
        <w:t xml:space="preserve">        </w:t>
      </w:r>
      <w:proofErr w:type="spellStart"/>
      <w:r w:rsidRPr="00F16652">
        <w:rPr>
          <w:sz w:val="28"/>
          <w:szCs w:val="28"/>
        </w:rPr>
        <w:t>Системообразующие</w:t>
      </w:r>
      <w:proofErr w:type="spellEnd"/>
      <w:r w:rsidRPr="00F16652">
        <w:rPr>
          <w:sz w:val="28"/>
          <w:szCs w:val="28"/>
        </w:rPr>
        <w:t xml:space="preserve"> направления воспитания определенные в программе (гражданское, патриотическое, нравственное, экологическое и др.) должны «пронизывать» учебный процесс, выходя во внеурочную и внешкольную деятельность, создавая тем самым воспитательное пространство в котором гармонично развивается личность ребенка. При этом необходимо учитывать уже имеющийся опыт работы образовательных учреждений. В ФГОС  ООО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(в границах разных образовательных дисциплин) и внеурочную.</w:t>
      </w:r>
    </w:p>
    <w:p w:rsidR="00D313C9" w:rsidRPr="00F16652" w:rsidRDefault="00D313C9" w:rsidP="00D313C9">
      <w:pPr>
        <w:spacing w:before="100" w:beforeAutospacing="1" w:after="100" w:afterAutospacing="1"/>
        <w:jc w:val="both"/>
        <w:rPr>
          <w:sz w:val="28"/>
          <w:szCs w:val="28"/>
        </w:rPr>
      </w:pPr>
      <w:r w:rsidRPr="00F16652">
        <w:rPr>
          <w:sz w:val="28"/>
          <w:szCs w:val="28"/>
        </w:rPr>
        <w:t xml:space="preserve">        Внеурочная деятельность учащихся объединяет все виды деятельности школьников (кроме учебной деятельности и на уроке), в которых возможно и целесообразно решение задач их воспитания и социализации.</w:t>
      </w:r>
    </w:p>
    <w:p w:rsidR="00D313C9" w:rsidRPr="00F16652" w:rsidRDefault="00D313C9" w:rsidP="00D313C9">
      <w:pPr>
        <w:tabs>
          <w:tab w:val="left" w:pos="1845"/>
        </w:tabs>
        <w:ind w:left="1080"/>
        <w:jc w:val="both"/>
        <w:rPr>
          <w:b/>
          <w:bCs/>
          <w:sz w:val="28"/>
          <w:szCs w:val="28"/>
        </w:rPr>
      </w:pPr>
      <w:r w:rsidRPr="00F16652">
        <w:rPr>
          <w:b/>
          <w:bCs/>
          <w:sz w:val="28"/>
          <w:szCs w:val="28"/>
          <w:lang w:val="en-US"/>
        </w:rPr>
        <w:t>I</w:t>
      </w:r>
      <w:r w:rsidRPr="00F16652">
        <w:rPr>
          <w:b/>
          <w:bCs/>
          <w:sz w:val="28"/>
          <w:szCs w:val="28"/>
        </w:rPr>
        <w:t>.Общие положения</w:t>
      </w:r>
    </w:p>
    <w:p w:rsidR="00D313C9" w:rsidRPr="00F16652" w:rsidRDefault="00D313C9" w:rsidP="00D313C9">
      <w:pPr>
        <w:tabs>
          <w:tab w:val="left" w:pos="1845"/>
        </w:tabs>
        <w:ind w:left="1080"/>
        <w:jc w:val="both"/>
        <w:rPr>
          <w:b/>
          <w:bCs/>
          <w:sz w:val="28"/>
          <w:szCs w:val="28"/>
        </w:rPr>
      </w:pPr>
    </w:p>
    <w:p w:rsidR="00D313C9" w:rsidRPr="00F16652" w:rsidRDefault="00D313C9" w:rsidP="00D313C9">
      <w:pPr>
        <w:tabs>
          <w:tab w:val="left" w:pos="1845"/>
        </w:tabs>
        <w:jc w:val="both"/>
        <w:rPr>
          <w:bCs/>
          <w:sz w:val="28"/>
          <w:szCs w:val="28"/>
        </w:rPr>
      </w:pPr>
      <w:r w:rsidRPr="00F16652">
        <w:rPr>
          <w:b/>
          <w:bCs/>
          <w:sz w:val="28"/>
          <w:szCs w:val="28"/>
        </w:rPr>
        <w:t xml:space="preserve">            1.1.</w:t>
      </w:r>
      <w:r w:rsidRPr="00F16652">
        <w:rPr>
          <w:bCs/>
          <w:sz w:val="28"/>
          <w:szCs w:val="28"/>
        </w:rPr>
        <w:t xml:space="preserve"> План внеурочной деятельности 5,6,7</w:t>
      </w:r>
      <w:r>
        <w:rPr>
          <w:bCs/>
          <w:sz w:val="28"/>
          <w:szCs w:val="28"/>
        </w:rPr>
        <w:t>,8,9</w:t>
      </w:r>
      <w:r w:rsidRPr="00F16652">
        <w:rPr>
          <w:bCs/>
          <w:sz w:val="28"/>
          <w:szCs w:val="28"/>
        </w:rPr>
        <w:t xml:space="preserve"> классов МОУ-ООШ с</w:t>
      </w:r>
      <w:proofErr w:type="gramStart"/>
      <w:r>
        <w:rPr>
          <w:bCs/>
          <w:sz w:val="28"/>
          <w:szCs w:val="28"/>
        </w:rPr>
        <w:t>.</w:t>
      </w:r>
      <w:r w:rsidRPr="00F16652">
        <w:rPr>
          <w:bCs/>
          <w:sz w:val="28"/>
          <w:szCs w:val="28"/>
        </w:rPr>
        <w:t>Б</w:t>
      </w:r>
      <w:proofErr w:type="gramEnd"/>
      <w:r w:rsidRPr="00F16652">
        <w:rPr>
          <w:bCs/>
          <w:sz w:val="28"/>
          <w:szCs w:val="28"/>
        </w:rPr>
        <w:t>ерёзовка</w:t>
      </w:r>
      <w:r>
        <w:rPr>
          <w:bCs/>
          <w:sz w:val="28"/>
          <w:szCs w:val="28"/>
        </w:rPr>
        <w:t xml:space="preserve"> </w:t>
      </w:r>
      <w:proofErr w:type="spellStart"/>
      <w:r w:rsidRPr="00F16652">
        <w:rPr>
          <w:bCs/>
          <w:sz w:val="28"/>
          <w:szCs w:val="28"/>
        </w:rPr>
        <w:t>Марксовского</w:t>
      </w:r>
      <w:proofErr w:type="spellEnd"/>
      <w:r w:rsidRPr="00F16652">
        <w:rPr>
          <w:bCs/>
          <w:sz w:val="28"/>
          <w:szCs w:val="28"/>
        </w:rPr>
        <w:t xml:space="preserve"> района Саратовской области, реализующий ФГОС ООО является регламентирующим документом по организации внеурочной деятельности обучающихся в рамках внедрения ФГОС в действие.</w:t>
      </w:r>
    </w:p>
    <w:p w:rsidR="00D313C9" w:rsidRPr="00F16652" w:rsidRDefault="00D313C9" w:rsidP="00D313C9">
      <w:pPr>
        <w:tabs>
          <w:tab w:val="left" w:pos="1845"/>
        </w:tabs>
        <w:jc w:val="both"/>
        <w:rPr>
          <w:bCs/>
          <w:sz w:val="28"/>
          <w:szCs w:val="28"/>
        </w:rPr>
      </w:pPr>
      <w:r w:rsidRPr="00F16652">
        <w:rPr>
          <w:b/>
          <w:bCs/>
          <w:sz w:val="28"/>
          <w:szCs w:val="28"/>
        </w:rPr>
        <w:t xml:space="preserve">            1.2.</w:t>
      </w:r>
      <w:r w:rsidRPr="00F16652">
        <w:rPr>
          <w:bCs/>
          <w:sz w:val="28"/>
          <w:szCs w:val="28"/>
        </w:rPr>
        <w:t xml:space="preserve"> Нормативно-правовую основу разработки плана внеурочной деятельности МОУ-ООШ с</w:t>
      </w:r>
      <w:proofErr w:type="gramStart"/>
      <w:r w:rsidRPr="00F16652">
        <w:rPr>
          <w:bCs/>
          <w:sz w:val="28"/>
          <w:szCs w:val="28"/>
        </w:rPr>
        <w:t>.Б</w:t>
      </w:r>
      <w:proofErr w:type="gramEnd"/>
      <w:r w:rsidRPr="00F16652">
        <w:rPr>
          <w:bCs/>
          <w:sz w:val="28"/>
          <w:szCs w:val="28"/>
        </w:rPr>
        <w:t>ерёзовка составляют:</w:t>
      </w:r>
    </w:p>
    <w:p w:rsidR="00D313C9" w:rsidRPr="00F16652" w:rsidRDefault="00D313C9" w:rsidP="00D313C9">
      <w:pPr>
        <w:tabs>
          <w:tab w:val="left" w:pos="1845"/>
        </w:tabs>
        <w:jc w:val="both"/>
        <w:rPr>
          <w:bCs/>
          <w:sz w:val="28"/>
          <w:szCs w:val="28"/>
        </w:rPr>
      </w:pPr>
      <w:r w:rsidRPr="00F16652">
        <w:rPr>
          <w:bCs/>
          <w:sz w:val="28"/>
          <w:szCs w:val="28"/>
        </w:rPr>
        <w:t xml:space="preserve">           -   Закон об образовании РФ;</w:t>
      </w:r>
    </w:p>
    <w:p w:rsidR="00D313C9" w:rsidRPr="00F16652" w:rsidRDefault="00D313C9" w:rsidP="00D313C9">
      <w:pPr>
        <w:tabs>
          <w:tab w:val="left" w:pos="1845"/>
        </w:tabs>
        <w:jc w:val="both"/>
        <w:rPr>
          <w:bCs/>
          <w:sz w:val="28"/>
          <w:szCs w:val="28"/>
        </w:rPr>
      </w:pPr>
      <w:r w:rsidRPr="00F16652">
        <w:rPr>
          <w:bCs/>
          <w:sz w:val="28"/>
          <w:szCs w:val="28"/>
        </w:rPr>
        <w:t xml:space="preserve">         - Федеральный образовательный стандарт основного общего образования ( приказ №1897 от 24.02.2009) для образовательных учреждений</w:t>
      </w:r>
      <w:proofErr w:type="gramStart"/>
      <w:r w:rsidRPr="00F16652">
        <w:rPr>
          <w:bCs/>
          <w:sz w:val="28"/>
          <w:szCs w:val="28"/>
        </w:rPr>
        <w:t xml:space="preserve"> ,</w:t>
      </w:r>
      <w:proofErr w:type="gramEnd"/>
      <w:r w:rsidRPr="00F16652">
        <w:rPr>
          <w:bCs/>
          <w:sz w:val="28"/>
          <w:szCs w:val="28"/>
        </w:rPr>
        <w:t xml:space="preserve"> реализующих программы основного общего образования: приказ Министерства образования России от 17.12.2010г. № 2106 «Об утверждении федерального государственного образовательного стандарта основного общего образования, приказ Министерства образования и науки РФ от 06.10.2009г. №373 (в редакции приказа от 26.11.2010 №1241), приказ </w:t>
      </w:r>
      <w:proofErr w:type="spellStart"/>
      <w:r w:rsidRPr="00F16652">
        <w:rPr>
          <w:bCs/>
          <w:sz w:val="28"/>
          <w:szCs w:val="28"/>
        </w:rPr>
        <w:t>Минобрнауки</w:t>
      </w:r>
      <w:proofErr w:type="spellEnd"/>
      <w:r w:rsidRPr="00F16652">
        <w:rPr>
          <w:bCs/>
          <w:sz w:val="28"/>
          <w:szCs w:val="28"/>
        </w:rPr>
        <w:t xml:space="preserve"> России от 28.12.2010г. №2106 «Об утверждении федеральных требований к образовательным учреждениям в части охраны здоровья обучающихся».</w:t>
      </w:r>
    </w:p>
    <w:p w:rsidR="00D313C9" w:rsidRPr="00F16652" w:rsidRDefault="00D313C9" w:rsidP="00D313C9">
      <w:pPr>
        <w:tabs>
          <w:tab w:val="left" w:pos="1845"/>
        </w:tabs>
        <w:jc w:val="both"/>
        <w:rPr>
          <w:bCs/>
          <w:sz w:val="28"/>
          <w:szCs w:val="28"/>
        </w:rPr>
      </w:pPr>
      <w:r w:rsidRPr="00F16652">
        <w:rPr>
          <w:bCs/>
          <w:sz w:val="28"/>
          <w:szCs w:val="28"/>
        </w:rPr>
        <w:t xml:space="preserve">           - </w:t>
      </w:r>
      <w:proofErr w:type="spellStart"/>
      <w:r w:rsidRPr="00F16652">
        <w:rPr>
          <w:bCs/>
          <w:sz w:val="28"/>
          <w:szCs w:val="28"/>
        </w:rPr>
        <w:t>санитарно-эпидемологические</w:t>
      </w:r>
      <w:proofErr w:type="spellEnd"/>
      <w:r w:rsidRPr="00F16652">
        <w:rPr>
          <w:bCs/>
          <w:sz w:val="28"/>
          <w:szCs w:val="28"/>
        </w:rPr>
        <w:t xml:space="preserve"> и нормативы </w:t>
      </w:r>
      <w:proofErr w:type="spellStart"/>
      <w:r w:rsidRPr="00F16652">
        <w:rPr>
          <w:bCs/>
          <w:sz w:val="28"/>
          <w:szCs w:val="28"/>
        </w:rPr>
        <w:t>СанПиН</w:t>
      </w:r>
      <w:proofErr w:type="spellEnd"/>
      <w:r w:rsidRPr="00F16652">
        <w:rPr>
          <w:bCs/>
          <w:sz w:val="28"/>
          <w:szCs w:val="28"/>
        </w:rPr>
        <w:t xml:space="preserve">  2.4.2.2821-10 (постановление главного государственного санитарного врача РФ от 29.12.2010г. №189, зарегистрировано в Минюсте России03.03.2011г., регистрационный номер 19993);</w:t>
      </w:r>
    </w:p>
    <w:p w:rsidR="00D313C9" w:rsidRPr="00F16652" w:rsidRDefault="00D313C9" w:rsidP="00D313C9">
      <w:pPr>
        <w:tabs>
          <w:tab w:val="left" w:pos="1845"/>
        </w:tabs>
        <w:jc w:val="both"/>
        <w:rPr>
          <w:bCs/>
          <w:sz w:val="28"/>
          <w:szCs w:val="28"/>
        </w:rPr>
      </w:pPr>
      <w:r w:rsidRPr="00F16652">
        <w:rPr>
          <w:bCs/>
          <w:sz w:val="28"/>
          <w:szCs w:val="28"/>
        </w:rPr>
        <w:t xml:space="preserve">          - письмо Департамента общего образования </w:t>
      </w:r>
      <w:proofErr w:type="spellStart"/>
      <w:r w:rsidRPr="00F16652">
        <w:rPr>
          <w:bCs/>
          <w:sz w:val="28"/>
          <w:szCs w:val="28"/>
        </w:rPr>
        <w:t>Минобрнауки</w:t>
      </w:r>
      <w:proofErr w:type="spellEnd"/>
      <w:r w:rsidRPr="00F16652">
        <w:rPr>
          <w:bCs/>
          <w:sz w:val="28"/>
          <w:szCs w:val="28"/>
        </w:rPr>
        <w:t xml:space="preserve"> России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D313C9" w:rsidRPr="00F16652" w:rsidRDefault="00D313C9" w:rsidP="00D313C9">
      <w:pPr>
        <w:tabs>
          <w:tab w:val="left" w:pos="1845"/>
        </w:tabs>
        <w:jc w:val="both"/>
        <w:rPr>
          <w:bCs/>
          <w:sz w:val="28"/>
          <w:szCs w:val="28"/>
        </w:rPr>
      </w:pPr>
      <w:r w:rsidRPr="00F16652">
        <w:rPr>
          <w:bCs/>
          <w:sz w:val="28"/>
          <w:szCs w:val="28"/>
        </w:rPr>
        <w:t xml:space="preserve">         - нормативные акты министерства образования Саратовской области, регламентирующие деятельность образовательных учреждений региона.</w:t>
      </w:r>
    </w:p>
    <w:p w:rsidR="00D313C9" w:rsidRPr="00F16652" w:rsidRDefault="00D313C9" w:rsidP="00D313C9">
      <w:pPr>
        <w:tabs>
          <w:tab w:val="left" w:pos="1845"/>
        </w:tabs>
        <w:jc w:val="both"/>
        <w:rPr>
          <w:bCs/>
          <w:sz w:val="28"/>
          <w:szCs w:val="28"/>
        </w:rPr>
      </w:pPr>
      <w:r w:rsidRPr="00F16652">
        <w:rPr>
          <w:bCs/>
          <w:sz w:val="28"/>
          <w:szCs w:val="28"/>
        </w:rPr>
        <w:t xml:space="preserve">          - цели и задачи образовательной деятельности МОУ-ООШ с</w:t>
      </w:r>
      <w:proofErr w:type="gramStart"/>
      <w:r w:rsidRPr="00F16652">
        <w:rPr>
          <w:bCs/>
          <w:sz w:val="28"/>
          <w:szCs w:val="28"/>
        </w:rPr>
        <w:t>.Б</w:t>
      </w:r>
      <w:proofErr w:type="gramEnd"/>
      <w:r w:rsidRPr="00F16652">
        <w:rPr>
          <w:bCs/>
          <w:sz w:val="28"/>
          <w:szCs w:val="28"/>
        </w:rPr>
        <w:t>ерёзовка, сформулированные в Уставе школы и годовом плане работы ОУ.</w:t>
      </w:r>
    </w:p>
    <w:p w:rsidR="00D313C9" w:rsidRPr="00F16652" w:rsidRDefault="00D313C9" w:rsidP="00D313C9">
      <w:pPr>
        <w:tabs>
          <w:tab w:val="left" w:pos="1845"/>
        </w:tabs>
        <w:jc w:val="both"/>
        <w:rPr>
          <w:bCs/>
          <w:sz w:val="28"/>
          <w:szCs w:val="28"/>
        </w:rPr>
      </w:pPr>
      <w:r w:rsidRPr="00F16652">
        <w:rPr>
          <w:b/>
          <w:bCs/>
          <w:sz w:val="28"/>
          <w:szCs w:val="28"/>
        </w:rPr>
        <w:t xml:space="preserve">   1.3. </w:t>
      </w:r>
      <w:proofErr w:type="gramStart"/>
      <w:r w:rsidRPr="00F16652">
        <w:rPr>
          <w:bCs/>
          <w:sz w:val="28"/>
          <w:szCs w:val="28"/>
        </w:rPr>
        <w:t>Под внеурочной деятельностью в рамках реализации ФГОС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w:t>
      </w:r>
      <w:proofErr w:type="gramEnd"/>
      <w:r w:rsidRPr="00F16652">
        <w:rPr>
          <w:bCs/>
          <w:sz w:val="28"/>
          <w:szCs w:val="28"/>
        </w:rPr>
        <w:t xml:space="preserve"> Внеурочная деятельность организуется для реализации различных интересов, индивидуальных потребностей по направлениям образования и развития личности на основе результатов изучения и диагностики (анкетирование) запросов учащихся и их родителей (законных представителей).</w:t>
      </w:r>
    </w:p>
    <w:p w:rsidR="00D313C9" w:rsidRPr="00F16652" w:rsidRDefault="00D313C9" w:rsidP="00D313C9">
      <w:pPr>
        <w:tabs>
          <w:tab w:val="left" w:pos="1845"/>
        </w:tabs>
        <w:jc w:val="both"/>
        <w:rPr>
          <w:bCs/>
          <w:sz w:val="28"/>
          <w:szCs w:val="28"/>
        </w:rPr>
      </w:pPr>
      <w:r w:rsidRPr="00F16652">
        <w:rPr>
          <w:bCs/>
          <w:sz w:val="28"/>
          <w:szCs w:val="28"/>
        </w:rPr>
        <w:t xml:space="preserve">         Содержание и структура учебного плана определяются требованиями, которые предусматривают:</w:t>
      </w:r>
    </w:p>
    <w:p w:rsidR="00D313C9" w:rsidRPr="00F16652" w:rsidRDefault="00D313C9" w:rsidP="00D313C9">
      <w:pPr>
        <w:tabs>
          <w:tab w:val="left" w:pos="1845"/>
        </w:tabs>
        <w:jc w:val="both"/>
        <w:rPr>
          <w:bCs/>
          <w:sz w:val="28"/>
          <w:szCs w:val="28"/>
        </w:rPr>
      </w:pPr>
      <w:r w:rsidRPr="00F16652">
        <w:rPr>
          <w:bCs/>
          <w:sz w:val="28"/>
          <w:szCs w:val="28"/>
        </w:rPr>
        <w:t>- выявление и развитие способностей учащихся, в том числе одаренных детей через систему секций, студий, кружков, организацию общественно-полезной деятельности;</w:t>
      </w:r>
    </w:p>
    <w:p w:rsidR="00D313C9" w:rsidRPr="00F16652" w:rsidRDefault="00D313C9" w:rsidP="00D313C9">
      <w:pPr>
        <w:tabs>
          <w:tab w:val="left" w:pos="1845"/>
        </w:tabs>
        <w:jc w:val="both"/>
        <w:rPr>
          <w:bCs/>
          <w:sz w:val="28"/>
          <w:szCs w:val="28"/>
        </w:rPr>
      </w:pPr>
      <w:r w:rsidRPr="00F16652">
        <w:rPr>
          <w:bCs/>
          <w:sz w:val="28"/>
          <w:szCs w:val="28"/>
        </w:rPr>
        <w:t>- организацию интеллектуальных и творческих соревнований, научно-технического творчества и проектно-исследовательской деятельности;</w:t>
      </w:r>
    </w:p>
    <w:p w:rsidR="00D313C9" w:rsidRPr="00F16652" w:rsidRDefault="00D313C9" w:rsidP="00D313C9">
      <w:pPr>
        <w:tabs>
          <w:tab w:val="left" w:pos="1845"/>
        </w:tabs>
        <w:jc w:val="both"/>
        <w:rPr>
          <w:bCs/>
          <w:sz w:val="28"/>
          <w:szCs w:val="28"/>
        </w:rPr>
      </w:pPr>
      <w:r w:rsidRPr="00F16652">
        <w:rPr>
          <w:bCs/>
          <w:sz w:val="28"/>
          <w:szCs w:val="28"/>
        </w:rPr>
        <w:lastRenderedPageBreak/>
        <w:t xml:space="preserve">- участие учащихся, их родителей, педагогической общественности в проектировании и развитии </w:t>
      </w:r>
      <w:proofErr w:type="spellStart"/>
      <w:r w:rsidRPr="00F16652">
        <w:rPr>
          <w:bCs/>
          <w:sz w:val="28"/>
          <w:szCs w:val="28"/>
        </w:rPr>
        <w:t>внутришкольной</w:t>
      </w:r>
      <w:proofErr w:type="spellEnd"/>
      <w:r w:rsidRPr="00F16652">
        <w:rPr>
          <w:bCs/>
          <w:sz w:val="28"/>
          <w:szCs w:val="28"/>
        </w:rPr>
        <w:t xml:space="preserve"> социальной среды;</w:t>
      </w:r>
    </w:p>
    <w:p w:rsidR="00D313C9" w:rsidRPr="00F16652" w:rsidRDefault="00D313C9" w:rsidP="00D313C9">
      <w:pPr>
        <w:tabs>
          <w:tab w:val="left" w:pos="1845"/>
        </w:tabs>
        <w:jc w:val="both"/>
        <w:rPr>
          <w:bCs/>
          <w:sz w:val="28"/>
          <w:szCs w:val="28"/>
        </w:rPr>
      </w:pPr>
      <w:r w:rsidRPr="00F16652">
        <w:rPr>
          <w:bCs/>
          <w:sz w:val="28"/>
          <w:szCs w:val="28"/>
        </w:rPr>
        <w:t xml:space="preserve">- включение </w:t>
      </w:r>
      <w:proofErr w:type="gramStart"/>
      <w:r w:rsidRPr="00F16652">
        <w:rPr>
          <w:bCs/>
          <w:sz w:val="28"/>
          <w:szCs w:val="28"/>
        </w:rPr>
        <w:t>обучающихся</w:t>
      </w:r>
      <w:proofErr w:type="gramEnd"/>
      <w:r w:rsidRPr="00F16652">
        <w:rPr>
          <w:bCs/>
          <w:sz w:val="28"/>
          <w:szCs w:val="28"/>
        </w:rPr>
        <w:t xml:space="preserve"> в процессы познания и преобразования внешкольной социальной среды для приобретения опыта реального управления и действия. </w:t>
      </w:r>
    </w:p>
    <w:p w:rsidR="00D313C9" w:rsidRPr="00F16652" w:rsidRDefault="00D313C9" w:rsidP="00D313C9">
      <w:pPr>
        <w:tabs>
          <w:tab w:val="left" w:pos="1845"/>
        </w:tabs>
        <w:jc w:val="both"/>
        <w:rPr>
          <w:bCs/>
          <w:sz w:val="28"/>
          <w:szCs w:val="28"/>
        </w:rPr>
      </w:pPr>
      <w:r w:rsidRPr="00F16652">
        <w:rPr>
          <w:b/>
          <w:bCs/>
          <w:sz w:val="28"/>
          <w:szCs w:val="28"/>
        </w:rPr>
        <w:t xml:space="preserve">           1.4</w:t>
      </w:r>
      <w:r w:rsidRPr="00F16652">
        <w:rPr>
          <w:bCs/>
          <w:sz w:val="28"/>
          <w:szCs w:val="28"/>
        </w:rPr>
        <w:t>. В соответствии с требованиями Стандарта внеурочная деятельность организуется по направлениям развития личности (научно-познавательное, общественно-полезное, спортивно-оздоровительное, художественно-эстетическое направления) и является неотъемлемой частью образовательного процесса в образовательном учреждении. Образовательное учреждение предоставляет учащимся возможность выбора занятий, направленных на их развитие.</w:t>
      </w:r>
    </w:p>
    <w:p w:rsidR="00D313C9" w:rsidRPr="00F16652" w:rsidRDefault="00D313C9" w:rsidP="00D313C9">
      <w:pPr>
        <w:tabs>
          <w:tab w:val="left" w:pos="1845"/>
        </w:tabs>
        <w:jc w:val="both"/>
        <w:rPr>
          <w:sz w:val="28"/>
          <w:szCs w:val="28"/>
        </w:rPr>
      </w:pPr>
      <w:r w:rsidRPr="00F16652">
        <w:rPr>
          <w:b/>
          <w:bCs/>
          <w:sz w:val="28"/>
          <w:szCs w:val="28"/>
        </w:rPr>
        <w:t xml:space="preserve">            1.5. </w:t>
      </w:r>
      <w:r w:rsidRPr="00F16652">
        <w:rPr>
          <w:bCs/>
          <w:sz w:val="28"/>
          <w:szCs w:val="28"/>
        </w:rPr>
        <w:t>Внеурочная деятельность в образовательном учреждении реализуется за счет ресурсов самого образовательного учреждения через кружки, практикумы и секции.</w:t>
      </w:r>
    </w:p>
    <w:p w:rsidR="00D313C9" w:rsidRPr="00F16652" w:rsidRDefault="00D313C9" w:rsidP="00D313C9">
      <w:pPr>
        <w:tabs>
          <w:tab w:val="left" w:pos="1845"/>
        </w:tabs>
        <w:jc w:val="both"/>
        <w:rPr>
          <w:sz w:val="28"/>
          <w:szCs w:val="28"/>
        </w:rPr>
      </w:pPr>
      <w:r w:rsidRPr="00F16652">
        <w:rPr>
          <w:sz w:val="28"/>
          <w:szCs w:val="28"/>
        </w:rPr>
        <w:t xml:space="preserve">        В МОУ</w:t>
      </w:r>
      <w:r>
        <w:rPr>
          <w:sz w:val="28"/>
          <w:szCs w:val="28"/>
        </w:rPr>
        <w:t>-</w:t>
      </w:r>
      <w:r w:rsidRPr="00F16652">
        <w:rPr>
          <w:sz w:val="28"/>
          <w:szCs w:val="28"/>
        </w:rPr>
        <w:t>ООШ с</w:t>
      </w:r>
      <w:proofErr w:type="gramStart"/>
      <w:r w:rsidRPr="00F16652">
        <w:rPr>
          <w:sz w:val="28"/>
          <w:szCs w:val="28"/>
        </w:rPr>
        <w:t>.Б</w:t>
      </w:r>
      <w:proofErr w:type="gramEnd"/>
      <w:r w:rsidRPr="00F16652">
        <w:rPr>
          <w:sz w:val="28"/>
          <w:szCs w:val="28"/>
        </w:rPr>
        <w:t>ерёзовка внеурочная деятельность представлена следующими направлениями  работы (план прилагается):</w:t>
      </w:r>
    </w:p>
    <w:p w:rsidR="00D313C9" w:rsidRPr="00F16652" w:rsidRDefault="00D313C9" w:rsidP="00D313C9">
      <w:pPr>
        <w:numPr>
          <w:ilvl w:val="0"/>
          <w:numId w:val="2"/>
        </w:numPr>
        <w:spacing w:before="100" w:beforeAutospacing="1" w:after="100" w:afterAutospacing="1"/>
        <w:jc w:val="both"/>
        <w:rPr>
          <w:sz w:val="28"/>
          <w:szCs w:val="28"/>
        </w:rPr>
      </w:pPr>
      <w:r w:rsidRPr="00F16652">
        <w:rPr>
          <w:sz w:val="28"/>
          <w:szCs w:val="28"/>
        </w:rPr>
        <w:t>спортивно-оздоровительное;</w:t>
      </w:r>
    </w:p>
    <w:p w:rsidR="00D313C9" w:rsidRPr="00F16652" w:rsidRDefault="00D313C9" w:rsidP="00D313C9">
      <w:pPr>
        <w:numPr>
          <w:ilvl w:val="0"/>
          <w:numId w:val="2"/>
        </w:numPr>
        <w:spacing w:before="100" w:beforeAutospacing="1" w:after="100" w:afterAutospacing="1"/>
        <w:jc w:val="both"/>
        <w:rPr>
          <w:sz w:val="28"/>
          <w:szCs w:val="28"/>
        </w:rPr>
      </w:pPr>
      <w:r w:rsidRPr="00F16652">
        <w:rPr>
          <w:sz w:val="28"/>
          <w:szCs w:val="28"/>
        </w:rPr>
        <w:t>духовно-нравственное;</w:t>
      </w:r>
    </w:p>
    <w:p w:rsidR="00D313C9" w:rsidRPr="00F16652" w:rsidRDefault="00D313C9" w:rsidP="00D313C9">
      <w:pPr>
        <w:numPr>
          <w:ilvl w:val="0"/>
          <w:numId w:val="2"/>
        </w:numPr>
        <w:spacing w:before="100" w:beforeAutospacing="1" w:after="100" w:afterAutospacing="1"/>
        <w:jc w:val="both"/>
        <w:rPr>
          <w:sz w:val="28"/>
          <w:szCs w:val="28"/>
        </w:rPr>
      </w:pPr>
      <w:r w:rsidRPr="00F16652">
        <w:rPr>
          <w:sz w:val="28"/>
          <w:szCs w:val="28"/>
        </w:rPr>
        <w:t>общекультурное;</w:t>
      </w:r>
    </w:p>
    <w:p w:rsidR="00D313C9" w:rsidRPr="00F16652" w:rsidRDefault="00D313C9" w:rsidP="00D313C9">
      <w:pPr>
        <w:numPr>
          <w:ilvl w:val="0"/>
          <w:numId w:val="2"/>
        </w:numPr>
        <w:spacing w:before="100" w:beforeAutospacing="1" w:after="100" w:afterAutospacing="1"/>
        <w:jc w:val="both"/>
        <w:rPr>
          <w:sz w:val="28"/>
          <w:szCs w:val="28"/>
        </w:rPr>
      </w:pPr>
      <w:r w:rsidRPr="00F16652">
        <w:rPr>
          <w:sz w:val="28"/>
          <w:szCs w:val="28"/>
        </w:rPr>
        <w:t>обще-интеллектуальное;</w:t>
      </w:r>
    </w:p>
    <w:p w:rsidR="00D313C9" w:rsidRPr="00F16652" w:rsidRDefault="00D313C9" w:rsidP="00D313C9">
      <w:pPr>
        <w:numPr>
          <w:ilvl w:val="0"/>
          <w:numId w:val="2"/>
        </w:numPr>
        <w:spacing w:before="100" w:beforeAutospacing="1" w:after="100" w:afterAutospacing="1"/>
        <w:jc w:val="both"/>
        <w:rPr>
          <w:sz w:val="28"/>
          <w:szCs w:val="28"/>
        </w:rPr>
      </w:pPr>
      <w:r w:rsidRPr="00F16652">
        <w:rPr>
          <w:sz w:val="28"/>
          <w:szCs w:val="28"/>
        </w:rPr>
        <w:t>социальное.</w:t>
      </w:r>
    </w:p>
    <w:p w:rsidR="00D313C9" w:rsidRPr="00F16652" w:rsidRDefault="00D313C9" w:rsidP="00D313C9">
      <w:pPr>
        <w:spacing w:before="100" w:beforeAutospacing="1" w:after="100" w:afterAutospacing="1"/>
        <w:ind w:left="360"/>
        <w:jc w:val="both"/>
        <w:rPr>
          <w:sz w:val="28"/>
          <w:szCs w:val="28"/>
        </w:rPr>
      </w:pPr>
      <w:r w:rsidRPr="00F16652">
        <w:rPr>
          <w:sz w:val="28"/>
          <w:szCs w:val="28"/>
        </w:rPr>
        <w:t xml:space="preserve">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 Исходя из этого, в школе намечены мероприятия для создания системы внеурочной деятельности, поддерживающей процесс обучения:</w:t>
      </w:r>
    </w:p>
    <w:p w:rsidR="00D313C9" w:rsidRPr="00F16652" w:rsidRDefault="00D313C9" w:rsidP="00D313C9">
      <w:pPr>
        <w:numPr>
          <w:ilvl w:val="0"/>
          <w:numId w:val="3"/>
        </w:numPr>
        <w:spacing w:before="100" w:beforeAutospacing="1" w:after="100" w:afterAutospacing="1"/>
        <w:jc w:val="both"/>
        <w:rPr>
          <w:sz w:val="28"/>
          <w:szCs w:val="28"/>
        </w:rPr>
      </w:pPr>
      <w:r w:rsidRPr="00F16652">
        <w:rPr>
          <w:sz w:val="28"/>
          <w:szCs w:val="28"/>
        </w:rPr>
        <w:t>изменение учебного плана основной школы;</w:t>
      </w:r>
    </w:p>
    <w:p w:rsidR="00D313C9" w:rsidRPr="00F16652" w:rsidRDefault="00D313C9" w:rsidP="00D313C9">
      <w:pPr>
        <w:numPr>
          <w:ilvl w:val="0"/>
          <w:numId w:val="3"/>
        </w:numPr>
        <w:spacing w:before="100" w:beforeAutospacing="1" w:after="100" w:afterAutospacing="1"/>
        <w:jc w:val="both"/>
        <w:rPr>
          <w:sz w:val="28"/>
          <w:szCs w:val="28"/>
        </w:rPr>
      </w:pPr>
      <w:r w:rsidRPr="00F16652">
        <w:rPr>
          <w:sz w:val="28"/>
          <w:szCs w:val="28"/>
        </w:rPr>
        <w:t>разработка Положения о внеурочной деятельности;</w:t>
      </w:r>
    </w:p>
    <w:p w:rsidR="00D313C9" w:rsidRPr="00F16652" w:rsidRDefault="00D313C9" w:rsidP="00D313C9">
      <w:pPr>
        <w:numPr>
          <w:ilvl w:val="0"/>
          <w:numId w:val="3"/>
        </w:numPr>
        <w:spacing w:before="100" w:beforeAutospacing="1" w:after="100" w:afterAutospacing="1"/>
        <w:jc w:val="both"/>
        <w:rPr>
          <w:sz w:val="28"/>
          <w:szCs w:val="28"/>
        </w:rPr>
      </w:pPr>
      <w:r w:rsidRPr="00F16652">
        <w:rPr>
          <w:sz w:val="28"/>
          <w:szCs w:val="28"/>
        </w:rPr>
        <w:t>разработка рабочих программ внеурочной деятельности;</w:t>
      </w:r>
    </w:p>
    <w:p w:rsidR="00D313C9" w:rsidRPr="00F16652" w:rsidRDefault="00D313C9" w:rsidP="00D313C9">
      <w:pPr>
        <w:numPr>
          <w:ilvl w:val="0"/>
          <w:numId w:val="3"/>
        </w:numPr>
        <w:spacing w:before="100" w:beforeAutospacing="1" w:after="100" w:afterAutospacing="1"/>
        <w:jc w:val="both"/>
        <w:rPr>
          <w:sz w:val="28"/>
          <w:szCs w:val="28"/>
        </w:rPr>
      </w:pPr>
      <w:r w:rsidRPr="00F16652">
        <w:rPr>
          <w:sz w:val="28"/>
          <w:szCs w:val="28"/>
        </w:rPr>
        <w:t>материально-техническое оснащение внеурочной деятельности;</w:t>
      </w:r>
    </w:p>
    <w:p w:rsidR="00D313C9" w:rsidRPr="00F16652" w:rsidRDefault="00D313C9" w:rsidP="00D313C9">
      <w:pPr>
        <w:numPr>
          <w:ilvl w:val="0"/>
          <w:numId w:val="3"/>
        </w:numPr>
        <w:spacing w:before="100" w:beforeAutospacing="1" w:after="100" w:afterAutospacing="1"/>
        <w:jc w:val="both"/>
        <w:rPr>
          <w:sz w:val="28"/>
          <w:szCs w:val="28"/>
        </w:rPr>
      </w:pPr>
      <w:r w:rsidRPr="00F16652">
        <w:rPr>
          <w:sz w:val="28"/>
          <w:szCs w:val="28"/>
        </w:rPr>
        <w:t>информирование родителей о системе внеурочной деятельности;  </w:t>
      </w:r>
    </w:p>
    <w:p w:rsidR="00D313C9" w:rsidRPr="00F16652" w:rsidRDefault="00D313C9" w:rsidP="00D313C9">
      <w:pPr>
        <w:spacing w:before="100" w:beforeAutospacing="1" w:after="100" w:afterAutospacing="1"/>
        <w:ind w:firstLine="360"/>
        <w:jc w:val="both"/>
        <w:rPr>
          <w:sz w:val="28"/>
          <w:szCs w:val="28"/>
        </w:rPr>
      </w:pPr>
      <w:r w:rsidRPr="00F16652">
        <w:rPr>
          <w:sz w:val="28"/>
          <w:szCs w:val="28"/>
        </w:rPr>
        <w:t>При организации внеурочной деятельности используются разнообразные формы организации деятельности учащихся (экскурсии, кружковые и секционные занятия, клубные заседания,  круглые столы, конференции, диспуты, олимпиады, соревнования, поисковые и научные исследования, общественно полезные практики и т.д.), которые отличны от организационных форм в урочной системе обучения.</w:t>
      </w:r>
    </w:p>
    <w:p w:rsidR="00D313C9" w:rsidRPr="00F16652" w:rsidRDefault="00D313C9" w:rsidP="00D313C9">
      <w:pPr>
        <w:spacing w:before="100" w:beforeAutospacing="1" w:after="100" w:afterAutospacing="1"/>
        <w:jc w:val="both"/>
        <w:rPr>
          <w:sz w:val="28"/>
          <w:szCs w:val="28"/>
        </w:rPr>
      </w:pPr>
      <w:r w:rsidRPr="00F16652">
        <w:rPr>
          <w:sz w:val="28"/>
          <w:szCs w:val="28"/>
        </w:rPr>
        <w:lastRenderedPageBreak/>
        <w:t xml:space="preserve">       Виды и направления внеурочной деятельности тесно связаны между собой. При организации внеурочной деятельности учащихся будут использованы ресурсы:  классные руководители,   учителя-предметники.</w:t>
      </w:r>
    </w:p>
    <w:p w:rsidR="00D313C9" w:rsidRPr="00F16652" w:rsidRDefault="00D313C9" w:rsidP="00D313C9">
      <w:pPr>
        <w:spacing w:before="100" w:beforeAutospacing="1" w:after="100" w:afterAutospacing="1"/>
        <w:jc w:val="both"/>
        <w:rPr>
          <w:sz w:val="28"/>
          <w:szCs w:val="28"/>
        </w:rPr>
      </w:pPr>
      <w:r w:rsidRPr="00F16652">
        <w:rPr>
          <w:b/>
          <w:sz w:val="28"/>
          <w:szCs w:val="28"/>
        </w:rPr>
        <w:t>1.6</w:t>
      </w:r>
      <w:r w:rsidRPr="00F16652">
        <w:rPr>
          <w:sz w:val="28"/>
          <w:szCs w:val="28"/>
        </w:rPr>
        <w:t>.Ожидаемые результаты:</w:t>
      </w:r>
    </w:p>
    <w:p w:rsidR="00D313C9" w:rsidRPr="00F16652" w:rsidRDefault="00D313C9" w:rsidP="00D313C9">
      <w:pPr>
        <w:numPr>
          <w:ilvl w:val="0"/>
          <w:numId w:val="4"/>
        </w:numPr>
        <w:spacing w:before="100" w:beforeAutospacing="1" w:after="100" w:afterAutospacing="1"/>
        <w:jc w:val="both"/>
        <w:rPr>
          <w:sz w:val="28"/>
          <w:szCs w:val="28"/>
        </w:rPr>
      </w:pPr>
      <w:r w:rsidRPr="00F16652">
        <w:rPr>
          <w:sz w:val="28"/>
          <w:szCs w:val="28"/>
        </w:rPr>
        <w:t>развитие индивидуальности каждого ребёнка в процессе самоопределения в системе внеурочной деятельности;</w:t>
      </w:r>
    </w:p>
    <w:p w:rsidR="00D313C9" w:rsidRPr="00F16652" w:rsidRDefault="00D313C9" w:rsidP="00D313C9">
      <w:pPr>
        <w:numPr>
          <w:ilvl w:val="0"/>
          <w:numId w:val="4"/>
        </w:numPr>
        <w:spacing w:before="100" w:beforeAutospacing="1" w:after="100" w:afterAutospacing="1"/>
        <w:jc w:val="both"/>
        <w:rPr>
          <w:sz w:val="28"/>
          <w:szCs w:val="28"/>
        </w:rPr>
      </w:pPr>
      <w:r w:rsidRPr="00F16652">
        <w:rPr>
          <w:sz w:val="28"/>
          <w:szCs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w:t>
      </w:r>
    </w:p>
    <w:p w:rsidR="00D313C9" w:rsidRPr="00F16652" w:rsidRDefault="00D313C9" w:rsidP="00D313C9">
      <w:pPr>
        <w:numPr>
          <w:ilvl w:val="0"/>
          <w:numId w:val="4"/>
        </w:numPr>
        <w:spacing w:before="100" w:beforeAutospacing="1" w:after="100" w:afterAutospacing="1"/>
        <w:jc w:val="both"/>
        <w:rPr>
          <w:sz w:val="28"/>
          <w:szCs w:val="28"/>
        </w:rPr>
      </w:pPr>
      <w:proofErr w:type="gramStart"/>
      <w:r w:rsidRPr="00F16652">
        <w:rPr>
          <w:sz w:val="28"/>
          <w:szCs w:val="28"/>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D313C9" w:rsidRPr="00F16652" w:rsidRDefault="00D313C9" w:rsidP="00D313C9">
      <w:pPr>
        <w:numPr>
          <w:ilvl w:val="0"/>
          <w:numId w:val="4"/>
        </w:numPr>
        <w:spacing w:before="100" w:beforeAutospacing="1" w:after="100" w:afterAutospacing="1"/>
        <w:jc w:val="both"/>
        <w:rPr>
          <w:sz w:val="28"/>
          <w:szCs w:val="28"/>
        </w:rPr>
      </w:pPr>
      <w:r w:rsidRPr="00F16652">
        <w:rPr>
          <w:sz w:val="28"/>
          <w:szCs w:val="28"/>
        </w:rPr>
        <w:t>воспитание уважительного отношения к своему селу, школе;</w:t>
      </w:r>
    </w:p>
    <w:p w:rsidR="00D313C9" w:rsidRPr="00F16652" w:rsidRDefault="00D313C9" w:rsidP="00D313C9">
      <w:pPr>
        <w:numPr>
          <w:ilvl w:val="0"/>
          <w:numId w:val="4"/>
        </w:numPr>
        <w:spacing w:before="100" w:beforeAutospacing="1" w:after="100" w:afterAutospacing="1"/>
        <w:jc w:val="both"/>
        <w:rPr>
          <w:sz w:val="28"/>
          <w:szCs w:val="28"/>
        </w:rPr>
      </w:pPr>
      <w:r w:rsidRPr="00F16652">
        <w:rPr>
          <w:sz w:val="28"/>
          <w:szCs w:val="28"/>
        </w:rPr>
        <w:t>формирование чувства гражданственности и патриотизма, правовой культуры, осознанного отношения к профессиональному самоопределению;</w:t>
      </w:r>
    </w:p>
    <w:p w:rsidR="00D313C9" w:rsidRPr="00F16652" w:rsidRDefault="00D313C9" w:rsidP="00D313C9">
      <w:pPr>
        <w:numPr>
          <w:ilvl w:val="0"/>
          <w:numId w:val="4"/>
        </w:numPr>
        <w:spacing w:before="100" w:beforeAutospacing="1" w:after="100" w:afterAutospacing="1"/>
        <w:jc w:val="both"/>
        <w:rPr>
          <w:sz w:val="28"/>
          <w:szCs w:val="28"/>
        </w:rPr>
      </w:pPr>
      <w:r w:rsidRPr="00F16652">
        <w:rPr>
          <w:sz w:val="28"/>
          <w:szCs w:val="28"/>
        </w:rPr>
        <w:t>формирования коммуникативной, этической, социальной, гражданской компетентности школьников;</w:t>
      </w:r>
    </w:p>
    <w:p w:rsidR="00D313C9" w:rsidRPr="00F16652" w:rsidRDefault="00D313C9" w:rsidP="00D313C9">
      <w:pPr>
        <w:numPr>
          <w:ilvl w:val="0"/>
          <w:numId w:val="4"/>
        </w:numPr>
        <w:spacing w:before="100" w:beforeAutospacing="1" w:after="100" w:afterAutospacing="1"/>
        <w:jc w:val="both"/>
        <w:rPr>
          <w:sz w:val="28"/>
          <w:szCs w:val="28"/>
        </w:rPr>
      </w:pPr>
      <w:r w:rsidRPr="00F16652">
        <w:rPr>
          <w:sz w:val="28"/>
          <w:szCs w:val="28"/>
        </w:rPr>
        <w:t>воспитание у детей толерантности, навыков здорового образа жизни;</w:t>
      </w:r>
    </w:p>
    <w:p w:rsidR="00D313C9" w:rsidRPr="00F16652" w:rsidRDefault="00D313C9" w:rsidP="00D313C9">
      <w:pPr>
        <w:numPr>
          <w:ilvl w:val="0"/>
          <w:numId w:val="4"/>
        </w:numPr>
        <w:spacing w:before="100" w:beforeAutospacing="1" w:after="100" w:afterAutospacing="1"/>
        <w:jc w:val="both"/>
        <w:rPr>
          <w:sz w:val="28"/>
          <w:szCs w:val="28"/>
        </w:rPr>
      </w:pPr>
      <w:r w:rsidRPr="00F16652">
        <w:rPr>
          <w:sz w:val="28"/>
          <w:szCs w:val="28"/>
        </w:rPr>
        <w:t>увеличение числа детей, охваченных организованным досугом;</w:t>
      </w:r>
    </w:p>
    <w:p w:rsidR="00D313C9" w:rsidRPr="00F16652" w:rsidRDefault="00D313C9" w:rsidP="00D313C9">
      <w:pPr>
        <w:ind w:left="720"/>
        <w:jc w:val="both"/>
        <w:rPr>
          <w:b/>
          <w:sz w:val="28"/>
          <w:szCs w:val="28"/>
        </w:rPr>
      </w:pPr>
      <w:r w:rsidRPr="00F16652">
        <w:rPr>
          <w:b/>
          <w:sz w:val="28"/>
          <w:szCs w:val="28"/>
        </w:rPr>
        <w:t xml:space="preserve">Обще-интеллектуальное направление: </w:t>
      </w:r>
    </w:p>
    <w:p w:rsidR="00D313C9" w:rsidRPr="00F16652" w:rsidRDefault="00D313C9" w:rsidP="00D313C9">
      <w:pPr>
        <w:jc w:val="both"/>
        <w:rPr>
          <w:sz w:val="28"/>
          <w:szCs w:val="28"/>
          <w:u w:val="single"/>
        </w:rPr>
      </w:pPr>
      <w:r w:rsidRPr="00F16652">
        <w:rPr>
          <w:sz w:val="28"/>
          <w:szCs w:val="28"/>
          <w:u w:val="single"/>
        </w:rPr>
        <w:t>Кружок «Занимательная география»</w:t>
      </w:r>
    </w:p>
    <w:p w:rsidR="00D313C9" w:rsidRPr="00F16652" w:rsidRDefault="00D313C9" w:rsidP="00D313C9">
      <w:pPr>
        <w:jc w:val="both"/>
        <w:rPr>
          <w:sz w:val="28"/>
          <w:szCs w:val="28"/>
        </w:rPr>
      </w:pPr>
      <w:r w:rsidRPr="00F16652">
        <w:rPr>
          <w:sz w:val="28"/>
          <w:szCs w:val="28"/>
        </w:rPr>
        <w:t>Цель: познакомить учащихся с интересными фактами в географии, развивать в детях интерес к географии родного края.</w:t>
      </w:r>
    </w:p>
    <w:p w:rsidR="00D313C9" w:rsidRPr="00F16652" w:rsidRDefault="00D313C9" w:rsidP="00D313C9">
      <w:pPr>
        <w:jc w:val="both"/>
        <w:rPr>
          <w:sz w:val="28"/>
          <w:szCs w:val="28"/>
          <w:u w:val="single"/>
        </w:rPr>
      </w:pPr>
      <w:r w:rsidRPr="00F16652">
        <w:rPr>
          <w:sz w:val="28"/>
          <w:szCs w:val="28"/>
          <w:u w:val="single"/>
        </w:rPr>
        <w:t>Кружок «Такая необычная математика»</w:t>
      </w:r>
    </w:p>
    <w:p w:rsidR="00D313C9" w:rsidRPr="00F16652" w:rsidRDefault="00D313C9" w:rsidP="00D313C9">
      <w:pPr>
        <w:jc w:val="both"/>
        <w:rPr>
          <w:sz w:val="28"/>
          <w:szCs w:val="28"/>
        </w:rPr>
      </w:pPr>
      <w:r w:rsidRPr="00F16652">
        <w:rPr>
          <w:sz w:val="28"/>
          <w:szCs w:val="28"/>
        </w:rPr>
        <w:t>Цель: пробудить интерес к математике через игровые задачи, развивать логическое мышление.</w:t>
      </w:r>
    </w:p>
    <w:p w:rsidR="00D313C9" w:rsidRPr="00F16652" w:rsidRDefault="00D313C9" w:rsidP="00D313C9">
      <w:pPr>
        <w:tabs>
          <w:tab w:val="left" w:pos="0"/>
        </w:tabs>
        <w:jc w:val="both"/>
        <w:rPr>
          <w:b/>
          <w:sz w:val="28"/>
          <w:szCs w:val="28"/>
        </w:rPr>
      </w:pPr>
      <w:r w:rsidRPr="00F16652">
        <w:rPr>
          <w:b/>
          <w:sz w:val="28"/>
          <w:szCs w:val="28"/>
        </w:rPr>
        <w:t xml:space="preserve">        Спортивно-оздоровительное направление:</w:t>
      </w:r>
    </w:p>
    <w:p w:rsidR="00D313C9" w:rsidRPr="00F16652" w:rsidRDefault="00D313C9" w:rsidP="00D313C9">
      <w:pPr>
        <w:jc w:val="both"/>
        <w:rPr>
          <w:sz w:val="28"/>
          <w:szCs w:val="28"/>
        </w:rPr>
      </w:pPr>
      <w:r w:rsidRPr="00F16652">
        <w:rPr>
          <w:sz w:val="28"/>
          <w:szCs w:val="28"/>
          <w:u w:val="single"/>
        </w:rPr>
        <w:t>Спортивно-оздоровительный практикум «</w:t>
      </w:r>
      <w:r w:rsidRPr="00F16652">
        <w:rPr>
          <w:sz w:val="28"/>
          <w:szCs w:val="28"/>
        </w:rPr>
        <w:t>Спортивные игры</w:t>
      </w:r>
      <w:r w:rsidRPr="00F16652">
        <w:rPr>
          <w:sz w:val="28"/>
          <w:szCs w:val="28"/>
          <w:u w:val="single"/>
        </w:rPr>
        <w:t>»</w:t>
      </w:r>
      <w:r w:rsidRPr="00F16652">
        <w:rPr>
          <w:sz w:val="28"/>
          <w:szCs w:val="28"/>
        </w:rPr>
        <w:t xml:space="preserve"> «Физкультура на всю жизнь»</w:t>
      </w:r>
      <w:r w:rsidRPr="00F16652">
        <w:rPr>
          <w:sz w:val="28"/>
          <w:szCs w:val="28"/>
          <w:u w:val="single"/>
        </w:rPr>
        <w:t>.</w:t>
      </w:r>
    </w:p>
    <w:p w:rsidR="00D313C9" w:rsidRPr="00F16652" w:rsidRDefault="00D313C9" w:rsidP="00D313C9">
      <w:pPr>
        <w:jc w:val="both"/>
        <w:rPr>
          <w:sz w:val="28"/>
          <w:szCs w:val="28"/>
        </w:rPr>
      </w:pPr>
      <w:r w:rsidRPr="00F16652">
        <w:rPr>
          <w:sz w:val="28"/>
          <w:szCs w:val="28"/>
        </w:rPr>
        <w:t xml:space="preserve">Цель: совершенствование всех функций организма, укрепление нервной, </w:t>
      </w:r>
      <w:proofErr w:type="spellStart"/>
      <w:proofErr w:type="gramStart"/>
      <w:r w:rsidRPr="00F16652">
        <w:rPr>
          <w:sz w:val="28"/>
          <w:szCs w:val="28"/>
        </w:rPr>
        <w:t>сердечно-сосудистой</w:t>
      </w:r>
      <w:proofErr w:type="spellEnd"/>
      <w:proofErr w:type="gramEnd"/>
      <w:r w:rsidRPr="00F16652">
        <w:rPr>
          <w:sz w:val="28"/>
          <w:szCs w:val="28"/>
        </w:rPr>
        <w:t>, дыхательной систем, опорно-двигательного аппарата.</w:t>
      </w:r>
    </w:p>
    <w:p w:rsidR="00D313C9" w:rsidRPr="00F16652" w:rsidRDefault="00D313C9" w:rsidP="00D313C9">
      <w:pPr>
        <w:jc w:val="both"/>
        <w:rPr>
          <w:b/>
          <w:sz w:val="28"/>
          <w:szCs w:val="28"/>
        </w:rPr>
      </w:pPr>
      <w:r w:rsidRPr="00F16652">
        <w:rPr>
          <w:b/>
          <w:sz w:val="28"/>
          <w:szCs w:val="28"/>
        </w:rPr>
        <w:t xml:space="preserve">       Общекультурное направление:</w:t>
      </w:r>
    </w:p>
    <w:p w:rsidR="00D313C9" w:rsidRPr="00F16652" w:rsidRDefault="00D313C9" w:rsidP="00D313C9">
      <w:pPr>
        <w:jc w:val="both"/>
        <w:rPr>
          <w:sz w:val="28"/>
          <w:szCs w:val="28"/>
        </w:rPr>
      </w:pPr>
      <w:r w:rsidRPr="00F16652">
        <w:rPr>
          <w:sz w:val="28"/>
          <w:szCs w:val="28"/>
          <w:u w:val="single"/>
        </w:rPr>
        <w:t xml:space="preserve">Литературная гостиная: «Я и книга». </w:t>
      </w:r>
      <w:r w:rsidRPr="00F16652">
        <w:rPr>
          <w:sz w:val="28"/>
          <w:szCs w:val="28"/>
        </w:rPr>
        <w:t>Цель: пробудить и сформировать у учащихся интерес к детским книгам, желание их читать; развивать способность думать над книгой, стремление самостоятельно сосредоточить своё внимание на книге, чтобы проникнуть в её содержание.</w:t>
      </w:r>
    </w:p>
    <w:p w:rsidR="00D313C9" w:rsidRPr="00F16652" w:rsidRDefault="00D313C9" w:rsidP="00D313C9">
      <w:pPr>
        <w:jc w:val="both"/>
        <w:rPr>
          <w:sz w:val="28"/>
          <w:szCs w:val="28"/>
        </w:rPr>
      </w:pPr>
      <w:r w:rsidRPr="00F16652">
        <w:rPr>
          <w:b/>
          <w:sz w:val="28"/>
          <w:szCs w:val="28"/>
        </w:rPr>
        <w:t xml:space="preserve">        Социальное направление:</w:t>
      </w:r>
    </w:p>
    <w:p w:rsidR="00D313C9" w:rsidRPr="00F16652" w:rsidRDefault="00D313C9" w:rsidP="00D313C9">
      <w:pPr>
        <w:jc w:val="both"/>
        <w:rPr>
          <w:sz w:val="28"/>
          <w:szCs w:val="28"/>
          <w:u w:val="single"/>
        </w:rPr>
      </w:pPr>
      <w:r w:rsidRPr="00F16652">
        <w:rPr>
          <w:sz w:val="28"/>
          <w:szCs w:val="28"/>
          <w:u w:val="single"/>
        </w:rPr>
        <w:t xml:space="preserve">Практикум «Проектная деятельность». «Социальные практики» </w:t>
      </w:r>
    </w:p>
    <w:p w:rsidR="00D313C9" w:rsidRPr="00F16652" w:rsidRDefault="00D313C9" w:rsidP="00D313C9">
      <w:pPr>
        <w:jc w:val="both"/>
        <w:rPr>
          <w:sz w:val="28"/>
          <w:szCs w:val="28"/>
        </w:rPr>
      </w:pPr>
      <w:r w:rsidRPr="00F16652">
        <w:rPr>
          <w:sz w:val="28"/>
          <w:szCs w:val="28"/>
        </w:rPr>
        <w:t xml:space="preserve">Цель: Обучать умению соблюдать нормы информационной этики и права. Воспитывать и развивать личность через восхождение в контекст культуры </w:t>
      </w:r>
      <w:r w:rsidRPr="00F16652">
        <w:rPr>
          <w:sz w:val="28"/>
          <w:szCs w:val="28"/>
        </w:rPr>
        <w:lastRenderedPageBreak/>
        <w:t xml:space="preserve">современного информационного пространства. Обучать различным способам создания анимационных проектов. </w:t>
      </w:r>
    </w:p>
    <w:p w:rsidR="00D313C9" w:rsidRPr="00F16652" w:rsidRDefault="00D313C9" w:rsidP="00D313C9">
      <w:pPr>
        <w:jc w:val="both"/>
        <w:rPr>
          <w:bCs/>
          <w:sz w:val="28"/>
          <w:szCs w:val="28"/>
        </w:rPr>
      </w:pPr>
    </w:p>
    <w:p w:rsidR="00D313C9" w:rsidRPr="00F16652" w:rsidRDefault="00D313C9" w:rsidP="00D313C9">
      <w:pPr>
        <w:jc w:val="both"/>
        <w:rPr>
          <w:b/>
          <w:bCs/>
          <w:sz w:val="28"/>
          <w:szCs w:val="28"/>
        </w:rPr>
      </w:pPr>
      <w:r w:rsidRPr="00F16652">
        <w:rPr>
          <w:b/>
          <w:sz w:val="28"/>
          <w:szCs w:val="28"/>
        </w:rPr>
        <w:t>Духовно-нравственное направление:</w:t>
      </w:r>
    </w:p>
    <w:p w:rsidR="00D313C9" w:rsidRPr="00F16652" w:rsidRDefault="00D313C9" w:rsidP="00D313C9">
      <w:pPr>
        <w:jc w:val="both"/>
        <w:rPr>
          <w:sz w:val="28"/>
          <w:szCs w:val="28"/>
        </w:rPr>
      </w:pPr>
      <w:r w:rsidRPr="00F16652">
        <w:rPr>
          <w:sz w:val="28"/>
          <w:szCs w:val="28"/>
          <w:u w:val="single"/>
        </w:rPr>
        <w:t xml:space="preserve">Туристско-краеведческая деятельность «Спортивное ориентирование </w:t>
      </w:r>
      <w:r w:rsidRPr="00F16652">
        <w:rPr>
          <w:sz w:val="28"/>
          <w:szCs w:val="28"/>
        </w:rPr>
        <w:t xml:space="preserve">Цель: пробудить и сформировать у учащихся интерес к родному краю, желание узнавать историю; </w:t>
      </w:r>
    </w:p>
    <w:p w:rsidR="00D313C9" w:rsidRPr="00F16652" w:rsidRDefault="00D313C9" w:rsidP="00D313C9">
      <w:pPr>
        <w:jc w:val="both"/>
        <w:rPr>
          <w:bCs/>
          <w:sz w:val="28"/>
          <w:szCs w:val="28"/>
        </w:rPr>
      </w:pPr>
    </w:p>
    <w:p w:rsidR="00D313C9" w:rsidRPr="00F16652" w:rsidRDefault="00D313C9" w:rsidP="00D313C9">
      <w:pPr>
        <w:jc w:val="both"/>
        <w:rPr>
          <w:bCs/>
          <w:sz w:val="28"/>
          <w:szCs w:val="28"/>
        </w:rPr>
      </w:pPr>
    </w:p>
    <w:p w:rsidR="00D313C9" w:rsidRPr="00F16652" w:rsidRDefault="00D313C9" w:rsidP="00D313C9">
      <w:pPr>
        <w:jc w:val="both"/>
        <w:rPr>
          <w:b/>
          <w:bCs/>
          <w:sz w:val="28"/>
          <w:szCs w:val="28"/>
        </w:rPr>
      </w:pPr>
      <w:r w:rsidRPr="00F16652">
        <w:rPr>
          <w:b/>
          <w:bCs/>
          <w:sz w:val="28"/>
          <w:szCs w:val="28"/>
        </w:rPr>
        <w:t>1.7. Сетка часов внеурочной деятельности</w:t>
      </w:r>
    </w:p>
    <w:p w:rsidR="00D313C9" w:rsidRPr="00F16652" w:rsidRDefault="00D313C9" w:rsidP="00D313C9">
      <w:pPr>
        <w:jc w:val="both"/>
        <w:rPr>
          <w:b/>
          <w:bCs/>
          <w:sz w:val="28"/>
          <w:szCs w:val="28"/>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7"/>
        <w:gridCol w:w="2551"/>
        <w:gridCol w:w="425"/>
        <w:gridCol w:w="567"/>
        <w:gridCol w:w="567"/>
        <w:gridCol w:w="567"/>
        <w:gridCol w:w="567"/>
      </w:tblGrid>
      <w:tr w:rsidR="00D313C9" w:rsidRPr="00F16652" w:rsidTr="0058135A">
        <w:trPr>
          <w:trHeight w:val="373"/>
        </w:trPr>
        <w:tc>
          <w:tcPr>
            <w:tcW w:w="1985" w:type="dxa"/>
            <w:vMerge w:val="restart"/>
            <w:vAlign w:val="center"/>
          </w:tcPr>
          <w:p w:rsidR="00D313C9" w:rsidRPr="00F16652" w:rsidRDefault="00D313C9" w:rsidP="0058135A">
            <w:pPr>
              <w:jc w:val="both"/>
              <w:rPr>
                <w:sz w:val="28"/>
                <w:szCs w:val="28"/>
              </w:rPr>
            </w:pPr>
            <w:r w:rsidRPr="00F16652">
              <w:rPr>
                <w:sz w:val="28"/>
                <w:szCs w:val="28"/>
              </w:rPr>
              <w:t>Направление внеурочной деятельности</w:t>
            </w:r>
          </w:p>
        </w:tc>
        <w:tc>
          <w:tcPr>
            <w:tcW w:w="2127" w:type="dxa"/>
            <w:vMerge w:val="restart"/>
            <w:vAlign w:val="center"/>
          </w:tcPr>
          <w:p w:rsidR="00D313C9" w:rsidRPr="00F16652" w:rsidRDefault="00D313C9" w:rsidP="0058135A">
            <w:pPr>
              <w:jc w:val="both"/>
              <w:rPr>
                <w:sz w:val="28"/>
                <w:szCs w:val="28"/>
              </w:rPr>
            </w:pPr>
            <w:r w:rsidRPr="00F16652">
              <w:rPr>
                <w:sz w:val="28"/>
                <w:szCs w:val="28"/>
              </w:rPr>
              <w:t xml:space="preserve">Виды внеурочной деятельности </w:t>
            </w:r>
          </w:p>
        </w:tc>
        <w:tc>
          <w:tcPr>
            <w:tcW w:w="2551" w:type="dxa"/>
            <w:vMerge w:val="restart"/>
          </w:tcPr>
          <w:p w:rsidR="00D313C9" w:rsidRPr="00F16652" w:rsidRDefault="00D313C9" w:rsidP="0058135A">
            <w:pPr>
              <w:pStyle w:val="a8"/>
              <w:jc w:val="both"/>
              <w:rPr>
                <w:sz w:val="28"/>
                <w:szCs w:val="28"/>
              </w:rPr>
            </w:pPr>
            <w:r w:rsidRPr="00F16652">
              <w:rPr>
                <w:sz w:val="28"/>
                <w:szCs w:val="28"/>
              </w:rPr>
              <w:t xml:space="preserve">Формы внеурочной деятельности* </w:t>
            </w:r>
          </w:p>
          <w:p w:rsidR="00D313C9" w:rsidRPr="00F16652" w:rsidRDefault="00D313C9" w:rsidP="0058135A">
            <w:pPr>
              <w:jc w:val="both"/>
              <w:rPr>
                <w:sz w:val="28"/>
                <w:szCs w:val="28"/>
              </w:rPr>
            </w:pPr>
          </w:p>
        </w:tc>
        <w:tc>
          <w:tcPr>
            <w:tcW w:w="425" w:type="dxa"/>
          </w:tcPr>
          <w:p w:rsidR="00D313C9" w:rsidRPr="00F16652" w:rsidRDefault="00D313C9" w:rsidP="0058135A">
            <w:pPr>
              <w:jc w:val="both"/>
              <w:rPr>
                <w:sz w:val="28"/>
                <w:szCs w:val="28"/>
              </w:rPr>
            </w:pPr>
          </w:p>
        </w:tc>
        <w:tc>
          <w:tcPr>
            <w:tcW w:w="2268" w:type="dxa"/>
            <w:gridSpan w:val="4"/>
          </w:tcPr>
          <w:p w:rsidR="00D313C9" w:rsidRPr="00F16652" w:rsidRDefault="00D313C9" w:rsidP="0058135A">
            <w:pPr>
              <w:jc w:val="both"/>
              <w:rPr>
                <w:sz w:val="28"/>
                <w:szCs w:val="28"/>
              </w:rPr>
            </w:pPr>
            <w:r w:rsidRPr="00F16652">
              <w:rPr>
                <w:sz w:val="28"/>
                <w:szCs w:val="28"/>
              </w:rPr>
              <w:t>Количество часов</w:t>
            </w:r>
          </w:p>
        </w:tc>
      </w:tr>
      <w:tr w:rsidR="00D313C9" w:rsidRPr="00F16652" w:rsidTr="0058135A">
        <w:trPr>
          <w:trHeight w:val="539"/>
        </w:trPr>
        <w:tc>
          <w:tcPr>
            <w:tcW w:w="1985" w:type="dxa"/>
            <w:vMerge/>
            <w:vAlign w:val="center"/>
          </w:tcPr>
          <w:p w:rsidR="00D313C9" w:rsidRPr="00F16652" w:rsidRDefault="00D313C9" w:rsidP="0058135A">
            <w:pPr>
              <w:jc w:val="both"/>
              <w:rPr>
                <w:sz w:val="28"/>
                <w:szCs w:val="28"/>
              </w:rPr>
            </w:pPr>
          </w:p>
        </w:tc>
        <w:tc>
          <w:tcPr>
            <w:tcW w:w="2127" w:type="dxa"/>
            <w:vMerge/>
            <w:vAlign w:val="center"/>
          </w:tcPr>
          <w:p w:rsidR="00D313C9" w:rsidRPr="00F16652" w:rsidRDefault="00D313C9" w:rsidP="0058135A">
            <w:pPr>
              <w:jc w:val="both"/>
              <w:rPr>
                <w:sz w:val="28"/>
                <w:szCs w:val="28"/>
              </w:rPr>
            </w:pPr>
          </w:p>
        </w:tc>
        <w:tc>
          <w:tcPr>
            <w:tcW w:w="2551" w:type="dxa"/>
            <w:vMerge/>
          </w:tcPr>
          <w:p w:rsidR="00D313C9" w:rsidRPr="00F16652" w:rsidRDefault="00D313C9" w:rsidP="0058135A">
            <w:pPr>
              <w:jc w:val="both"/>
              <w:rPr>
                <w:sz w:val="28"/>
                <w:szCs w:val="28"/>
              </w:rPr>
            </w:pPr>
          </w:p>
        </w:tc>
        <w:tc>
          <w:tcPr>
            <w:tcW w:w="425" w:type="dxa"/>
          </w:tcPr>
          <w:p w:rsidR="00D313C9" w:rsidRPr="00F16652" w:rsidRDefault="00D313C9" w:rsidP="0058135A">
            <w:pPr>
              <w:jc w:val="both"/>
              <w:rPr>
                <w:sz w:val="28"/>
                <w:szCs w:val="28"/>
              </w:rPr>
            </w:pPr>
            <w:r w:rsidRPr="00F16652">
              <w:rPr>
                <w:sz w:val="28"/>
                <w:szCs w:val="28"/>
              </w:rPr>
              <w:t>5</w:t>
            </w:r>
          </w:p>
        </w:tc>
        <w:tc>
          <w:tcPr>
            <w:tcW w:w="567" w:type="dxa"/>
          </w:tcPr>
          <w:p w:rsidR="00D313C9" w:rsidRPr="00F16652" w:rsidRDefault="00D313C9" w:rsidP="0058135A">
            <w:pPr>
              <w:jc w:val="both"/>
              <w:rPr>
                <w:sz w:val="28"/>
                <w:szCs w:val="28"/>
              </w:rPr>
            </w:pPr>
            <w:r w:rsidRPr="00F16652">
              <w:rPr>
                <w:sz w:val="28"/>
                <w:szCs w:val="28"/>
              </w:rPr>
              <w:t>6</w:t>
            </w:r>
          </w:p>
        </w:tc>
        <w:tc>
          <w:tcPr>
            <w:tcW w:w="567" w:type="dxa"/>
          </w:tcPr>
          <w:p w:rsidR="00D313C9" w:rsidRPr="00F16652" w:rsidRDefault="00D313C9" w:rsidP="0058135A">
            <w:pPr>
              <w:jc w:val="both"/>
              <w:rPr>
                <w:sz w:val="28"/>
                <w:szCs w:val="28"/>
              </w:rPr>
            </w:pPr>
            <w:r w:rsidRPr="00F16652">
              <w:rPr>
                <w:sz w:val="28"/>
                <w:szCs w:val="28"/>
              </w:rPr>
              <w:t>7</w:t>
            </w:r>
          </w:p>
        </w:tc>
        <w:tc>
          <w:tcPr>
            <w:tcW w:w="567" w:type="dxa"/>
          </w:tcPr>
          <w:p w:rsidR="00D313C9" w:rsidRPr="00F16652" w:rsidRDefault="00D313C9" w:rsidP="0058135A">
            <w:pPr>
              <w:jc w:val="both"/>
              <w:rPr>
                <w:sz w:val="28"/>
                <w:szCs w:val="28"/>
              </w:rPr>
            </w:pPr>
            <w:r w:rsidRPr="00F16652">
              <w:rPr>
                <w:sz w:val="28"/>
                <w:szCs w:val="28"/>
              </w:rPr>
              <w:t>8</w:t>
            </w:r>
          </w:p>
        </w:tc>
        <w:tc>
          <w:tcPr>
            <w:tcW w:w="567" w:type="dxa"/>
          </w:tcPr>
          <w:p w:rsidR="00D313C9" w:rsidRPr="00F16652" w:rsidRDefault="00D313C9" w:rsidP="0058135A">
            <w:pPr>
              <w:jc w:val="both"/>
              <w:rPr>
                <w:sz w:val="28"/>
                <w:szCs w:val="28"/>
              </w:rPr>
            </w:pPr>
            <w:r>
              <w:rPr>
                <w:sz w:val="28"/>
                <w:szCs w:val="28"/>
              </w:rPr>
              <w:t>9</w:t>
            </w:r>
          </w:p>
        </w:tc>
      </w:tr>
      <w:tr w:rsidR="00D313C9" w:rsidRPr="00F16652" w:rsidTr="0058135A">
        <w:trPr>
          <w:trHeight w:val="264"/>
        </w:trPr>
        <w:tc>
          <w:tcPr>
            <w:tcW w:w="1985" w:type="dxa"/>
            <w:vMerge w:val="restart"/>
            <w:vAlign w:val="center"/>
          </w:tcPr>
          <w:p w:rsidR="00D313C9" w:rsidRPr="00F16652" w:rsidRDefault="00D313C9" w:rsidP="0058135A">
            <w:pPr>
              <w:jc w:val="both"/>
              <w:rPr>
                <w:sz w:val="28"/>
                <w:szCs w:val="28"/>
              </w:rPr>
            </w:pPr>
            <w:proofErr w:type="spellStart"/>
            <w:r w:rsidRPr="00F16652">
              <w:rPr>
                <w:sz w:val="28"/>
                <w:szCs w:val="28"/>
              </w:rPr>
              <w:t>Общеинтеллектуальное</w:t>
            </w:r>
            <w:proofErr w:type="spellEnd"/>
          </w:p>
        </w:tc>
        <w:tc>
          <w:tcPr>
            <w:tcW w:w="2127" w:type="dxa"/>
            <w:vMerge w:val="restart"/>
            <w:vAlign w:val="center"/>
          </w:tcPr>
          <w:p w:rsidR="00D313C9" w:rsidRPr="00F16652" w:rsidRDefault="00D313C9" w:rsidP="0058135A">
            <w:pPr>
              <w:jc w:val="both"/>
              <w:rPr>
                <w:sz w:val="28"/>
                <w:szCs w:val="28"/>
              </w:rPr>
            </w:pPr>
            <w:r w:rsidRPr="00F16652">
              <w:rPr>
                <w:sz w:val="28"/>
                <w:szCs w:val="28"/>
              </w:rPr>
              <w:t xml:space="preserve">Познавательная деятельность </w:t>
            </w:r>
          </w:p>
        </w:tc>
        <w:tc>
          <w:tcPr>
            <w:tcW w:w="2551" w:type="dxa"/>
          </w:tcPr>
          <w:p w:rsidR="00D313C9" w:rsidRPr="00F16652" w:rsidRDefault="00D313C9" w:rsidP="0058135A">
            <w:pPr>
              <w:jc w:val="both"/>
              <w:rPr>
                <w:sz w:val="28"/>
                <w:szCs w:val="28"/>
              </w:rPr>
            </w:pPr>
            <w:r w:rsidRPr="00F16652">
              <w:rPr>
                <w:sz w:val="28"/>
                <w:szCs w:val="28"/>
              </w:rPr>
              <w:t>Русский (подготовка к ГИА)</w:t>
            </w:r>
          </w:p>
        </w:tc>
        <w:tc>
          <w:tcPr>
            <w:tcW w:w="425"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r>
              <w:rPr>
                <w:sz w:val="28"/>
                <w:szCs w:val="28"/>
              </w:rPr>
              <w:t>1</w:t>
            </w:r>
          </w:p>
        </w:tc>
      </w:tr>
      <w:tr w:rsidR="00D313C9" w:rsidRPr="00F16652" w:rsidTr="0058135A">
        <w:trPr>
          <w:trHeight w:val="264"/>
        </w:trPr>
        <w:tc>
          <w:tcPr>
            <w:tcW w:w="1985" w:type="dxa"/>
            <w:vMerge/>
            <w:vAlign w:val="center"/>
          </w:tcPr>
          <w:p w:rsidR="00D313C9" w:rsidRPr="00F16652" w:rsidRDefault="00D313C9" w:rsidP="0058135A">
            <w:pPr>
              <w:jc w:val="both"/>
              <w:rPr>
                <w:sz w:val="28"/>
                <w:szCs w:val="28"/>
              </w:rPr>
            </w:pPr>
          </w:p>
        </w:tc>
        <w:tc>
          <w:tcPr>
            <w:tcW w:w="2127" w:type="dxa"/>
            <w:vMerge/>
            <w:vAlign w:val="center"/>
          </w:tcPr>
          <w:p w:rsidR="00D313C9" w:rsidRPr="00F16652" w:rsidRDefault="00D313C9" w:rsidP="0058135A">
            <w:pPr>
              <w:jc w:val="both"/>
              <w:rPr>
                <w:sz w:val="28"/>
                <w:szCs w:val="28"/>
              </w:rPr>
            </w:pPr>
          </w:p>
        </w:tc>
        <w:tc>
          <w:tcPr>
            <w:tcW w:w="2551" w:type="dxa"/>
          </w:tcPr>
          <w:p w:rsidR="00D313C9" w:rsidRPr="00F16652" w:rsidRDefault="00D313C9" w:rsidP="0058135A">
            <w:pPr>
              <w:jc w:val="both"/>
              <w:rPr>
                <w:sz w:val="28"/>
                <w:szCs w:val="28"/>
              </w:rPr>
            </w:pPr>
            <w:r w:rsidRPr="00F16652">
              <w:rPr>
                <w:sz w:val="28"/>
                <w:szCs w:val="28"/>
              </w:rPr>
              <w:t>Математика (Подготовка к ГИА)</w:t>
            </w:r>
          </w:p>
        </w:tc>
        <w:tc>
          <w:tcPr>
            <w:tcW w:w="425"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r>
              <w:rPr>
                <w:sz w:val="28"/>
                <w:szCs w:val="28"/>
              </w:rPr>
              <w:t>1</w:t>
            </w:r>
          </w:p>
        </w:tc>
      </w:tr>
      <w:tr w:rsidR="00D313C9" w:rsidRPr="00F16652" w:rsidTr="0058135A">
        <w:trPr>
          <w:trHeight w:val="617"/>
        </w:trPr>
        <w:tc>
          <w:tcPr>
            <w:tcW w:w="1985" w:type="dxa"/>
            <w:vMerge/>
            <w:vAlign w:val="center"/>
          </w:tcPr>
          <w:p w:rsidR="00D313C9" w:rsidRPr="00F16652" w:rsidRDefault="00D313C9" w:rsidP="0058135A">
            <w:pPr>
              <w:jc w:val="both"/>
              <w:rPr>
                <w:sz w:val="28"/>
                <w:szCs w:val="28"/>
              </w:rPr>
            </w:pPr>
          </w:p>
        </w:tc>
        <w:tc>
          <w:tcPr>
            <w:tcW w:w="2127" w:type="dxa"/>
            <w:vMerge/>
            <w:vAlign w:val="center"/>
          </w:tcPr>
          <w:p w:rsidR="00D313C9" w:rsidRPr="00F16652" w:rsidRDefault="00D313C9" w:rsidP="0058135A">
            <w:pPr>
              <w:jc w:val="both"/>
              <w:rPr>
                <w:sz w:val="28"/>
                <w:szCs w:val="28"/>
              </w:rPr>
            </w:pPr>
          </w:p>
        </w:tc>
        <w:tc>
          <w:tcPr>
            <w:tcW w:w="2551" w:type="dxa"/>
          </w:tcPr>
          <w:p w:rsidR="00D313C9" w:rsidRPr="00F16652" w:rsidRDefault="00D313C9" w:rsidP="0058135A">
            <w:pPr>
              <w:jc w:val="both"/>
              <w:rPr>
                <w:sz w:val="28"/>
                <w:szCs w:val="28"/>
              </w:rPr>
            </w:pPr>
            <w:r w:rsidRPr="00F16652">
              <w:rPr>
                <w:sz w:val="28"/>
                <w:szCs w:val="28"/>
              </w:rPr>
              <w:t>Занимательный немецкий</w:t>
            </w:r>
          </w:p>
        </w:tc>
        <w:tc>
          <w:tcPr>
            <w:tcW w:w="425"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p>
        </w:tc>
      </w:tr>
      <w:tr w:rsidR="00D313C9" w:rsidRPr="00F16652" w:rsidTr="0058135A">
        <w:trPr>
          <w:trHeight w:val="617"/>
        </w:trPr>
        <w:tc>
          <w:tcPr>
            <w:tcW w:w="1985" w:type="dxa"/>
            <w:vMerge/>
            <w:vAlign w:val="center"/>
          </w:tcPr>
          <w:p w:rsidR="00D313C9" w:rsidRPr="00F16652" w:rsidRDefault="00D313C9" w:rsidP="0058135A">
            <w:pPr>
              <w:jc w:val="both"/>
              <w:rPr>
                <w:sz w:val="28"/>
                <w:szCs w:val="28"/>
              </w:rPr>
            </w:pPr>
          </w:p>
        </w:tc>
        <w:tc>
          <w:tcPr>
            <w:tcW w:w="2127" w:type="dxa"/>
            <w:vMerge/>
            <w:vAlign w:val="center"/>
          </w:tcPr>
          <w:p w:rsidR="00D313C9" w:rsidRPr="00F16652" w:rsidRDefault="00D313C9" w:rsidP="0058135A">
            <w:pPr>
              <w:jc w:val="both"/>
              <w:rPr>
                <w:sz w:val="28"/>
                <w:szCs w:val="28"/>
              </w:rPr>
            </w:pPr>
          </w:p>
        </w:tc>
        <w:tc>
          <w:tcPr>
            <w:tcW w:w="2551" w:type="dxa"/>
          </w:tcPr>
          <w:p w:rsidR="00D313C9" w:rsidRPr="00F16652" w:rsidRDefault="00D313C9" w:rsidP="0058135A">
            <w:pPr>
              <w:jc w:val="both"/>
              <w:rPr>
                <w:sz w:val="28"/>
                <w:szCs w:val="28"/>
              </w:rPr>
            </w:pPr>
            <w:r w:rsidRPr="00F16652">
              <w:rPr>
                <w:sz w:val="28"/>
                <w:szCs w:val="28"/>
              </w:rPr>
              <w:t>Такая необычная математика</w:t>
            </w:r>
          </w:p>
        </w:tc>
        <w:tc>
          <w:tcPr>
            <w:tcW w:w="425"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p>
        </w:tc>
      </w:tr>
      <w:tr w:rsidR="00D313C9" w:rsidRPr="00F16652" w:rsidTr="0058135A">
        <w:trPr>
          <w:trHeight w:val="264"/>
        </w:trPr>
        <w:tc>
          <w:tcPr>
            <w:tcW w:w="1985" w:type="dxa"/>
            <w:vMerge w:val="restart"/>
            <w:vAlign w:val="center"/>
          </w:tcPr>
          <w:p w:rsidR="00D313C9" w:rsidRPr="00F16652" w:rsidRDefault="00D313C9" w:rsidP="0058135A">
            <w:pPr>
              <w:jc w:val="both"/>
              <w:rPr>
                <w:sz w:val="28"/>
                <w:szCs w:val="28"/>
              </w:rPr>
            </w:pPr>
            <w:r w:rsidRPr="00F16652">
              <w:rPr>
                <w:sz w:val="28"/>
                <w:szCs w:val="28"/>
              </w:rPr>
              <w:t>Спортивно-оздоровительное</w:t>
            </w:r>
          </w:p>
        </w:tc>
        <w:tc>
          <w:tcPr>
            <w:tcW w:w="2127" w:type="dxa"/>
            <w:vMerge w:val="restart"/>
            <w:vAlign w:val="center"/>
          </w:tcPr>
          <w:p w:rsidR="00D313C9" w:rsidRPr="00F16652" w:rsidRDefault="00D313C9" w:rsidP="0058135A">
            <w:pPr>
              <w:jc w:val="both"/>
              <w:rPr>
                <w:sz w:val="28"/>
                <w:szCs w:val="28"/>
              </w:rPr>
            </w:pPr>
            <w:r w:rsidRPr="00F16652">
              <w:rPr>
                <w:sz w:val="28"/>
                <w:szCs w:val="28"/>
              </w:rPr>
              <w:t>Спортивно-оздоровительная деятельность</w:t>
            </w:r>
          </w:p>
        </w:tc>
        <w:tc>
          <w:tcPr>
            <w:tcW w:w="2551" w:type="dxa"/>
          </w:tcPr>
          <w:p w:rsidR="00D313C9" w:rsidRPr="00F16652" w:rsidRDefault="00D313C9" w:rsidP="0058135A">
            <w:pPr>
              <w:jc w:val="both"/>
              <w:rPr>
                <w:sz w:val="28"/>
                <w:szCs w:val="28"/>
              </w:rPr>
            </w:pPr>
            <w:r w:rsidRPr="00F16652">
              <w:rPr>
                <w:sz w:val="28"/>
                <w:szCs w:val="28"/>
              </w:rPr>
              <w:t>Спортивные игры</w:t>
            </w:r>
          </w:p>
        </w:tc>
        <w:tc>
          <w:tcPr>
            <w:tcW w:w="425"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r>
              <w:rPr>
                <w:sz w:val="28"/>
                <w:szCs w:val="28"/>
              </w:rPr>
              <w:t>1</w:t>
            </w:r>
          </w:p>
        </w:tc>
      </w:tr>
      <w:tr w:rsidR="00D313C9" w:rsidRPr="00F16652" w:rsidTr="0058135A">
        <w:trPr>
          <w:trHeight w:val="264"/>
        </w:trPr>
        <w:tc>
          <w:tcPr>
            <w:tcW w:w="1985" w:type="dxa"/>
            <w:vMerge/>
            <w:vAlign w:val="center"/>
          </w:tcPr>
          <w:p w:rsidR="00D313C9" w:rsidRPr="00F16652" w:rsidRDefault="00D313C9" w:rsidP="0058135A">
            <w:pPr>
              <w:jc w:val="both"/>
              <w:rPr>
                <w:sz w:val="28"/>
                <w:szCs w:val="28"/>
              </w:rPr>
            </w:pPr>
          </w:p>
        </w:tc>
        <w:tc>
          <w:tcPr>
            <w:tcW w:w="2127" w:type="dxa"/>
            <w:vMerge/>
            <w:vAlign w:val="center"/>
          </w:tcPr>
          <w:p w:rsidR="00D313C9" w:rsidRPr="00F16652" w:rsidRDefault="00D313C9" w:rsidP="0058135A">
            <w:pPr>
              <w:jc w:val="both"/>
              <w:rPr>
                <w:sz w:val="28"/>
                <w:szCs w:val="28"/>
              </w:rPr>
            </w:pPr>
          </w:p>
        </w:tc>
        <w:tc>
          <w:tcPr>
            <w:tcW w:w="2551" w:type="dxa"/>
          </w:tcPr>
          <w:p w:rsidR="00D313C9" w:rsidRPr="00F16652" w:rsidRDefault="00D313C9" w:rsidP="0058135A">
            <w:pPr>
              <w:jc w:val="both"/>
              <w:rPr>
                <w:sz w:val="28"/>
                <w:szCs w:val="28"/>
              </w:rPr>
            </w:pPr>
            <w:r w:rsidRPr="00F16652">
              <w:rPr>
                <w:sz w:val="28"/>
                <w:szCs w:val="28"/>
              </w:rPr>
              <w:t>Физкультура на всю жизнь</w:t>
            </w:r>
          </w:p>
        </w:tc>
        <w:tc>
          <w:tcPr>
            <w:tcW w:w="425"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p>
        </w:tc>
      </w:tr>
      <w:tr w:rsidR="00D313C9" w:rsidRPr="00F16652" w:rsidTr="0058135A">
        <w:trPr>
          <w:trHeight w:val="645"/>
        </w:trPr>
        <w:tc>
          <w:tcPr>
            <w:tcW w:w="1985" w:type="dxa"/>
            <w:vMerge w:val="restart"/>
            <w:vAlign w:val="center"/>
          </w:tcPr>
          <w:p w:rsidR="00D313C9" w:rsidRPr="00F16652" w:rsidRDefault="00D313C9" w:rsidP="0058135A">
            <w:pPr>
              <w:jc w:val="both"/>
              <w:rPr>
                <w:sz w:val="28"/>
                <w:szCs w:val="28"/>
              </w:rPr>
            </w:pPr>
            <w:r w:rsidRPr="00F16652">
              <w:rPr>
                <w:sz w:val="28"/>
                <w:szCs w:val="28"/>
              </w:rPr>
              <w:t>Социальное</w:t>
            </w:r>
          </w:p>
        </w:tc>
        <w:tc>
          <w:tcPr>
            <w:tcW w:w="2127" w:type="dxa"/>
            <w:vAlign w:val="center"/>
          </w:tcPr>
          <w:p w:rsidR="00D313C9" w:rsidRPr="00F16652" w:rsidRDefault="00D313C9" w:rsidP="0058135A">
            <w:pPr>
              <w:jc w:val="both"/>
              <w:rPr>
                <w:sz w:val="28"/>
                <w:szCs w:val="28"/>
              </w:rPr>
            </w:pPr>
            <w:r w:rsidRPr="00F16652">
              <w:rPr>
                <w:sz w:val="28"/>
                <w:szCs w:val="28"/>
              </w:rPr>
              <w:t>Проектная деятельность</w:t>
            </w:r>
          </w:p>
        </w:tc>
        <w:tc>
          <w:tcPr>
            <w:tcW w:w="2551" w:type="dxa"/>
          </w:tcPr>
          <w:p w:rsidR="00D313C9" w:rsidRPr="00F16652" w:rsidRDefault="00D313C9" w:rsidP="0058135A">
            <w:pPr>
              <w:jc w:val="both"/>
              <w:rPr>
                <w:sz w:val="28"/>
                <w:szCs w:val="28"/>
              </w:rPr>
            </w:pPr>
            <w:r w:rsidRPr="00F16652">
              <w:rPr>
                <w:sz w:val="28"/>
                <w:szCs w:val="28"/>
              </w:rPr>
              <w:t>Проектная деятельность</w:t>
            </w:r>
          </w:p>
        </w:tc>
        <w:tc>
          <w:tcPr>
            <w:tcW w:w="425"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r>
              <w:rPr>
                <w:sz w:val="28"/>
                <w:szCs w:val="28"/>
              </w:rPr>
              <w:t>1</w:t>
            </w:r>
          </w:p>
        </w:tc>
      </w:tr>
      <w:tr w:rsidR="00D313C9" w:rsidRPr="00F16652" w:rsidTr="0058135A">
        <w:trPr>
          <w:trHeight w:val="763"/>
        </w:trPr>
        <w:tc>
          <w:tcPr>
            <w:tcW w:w="1985" w:type="dxa"/>
            <w:vMerge/>
            <w:vAlign w:val="center"/>
          </w:tcPr>
          <w:p w:rsidR="00D313C9" w:rsidRPr="00F16652" w:rsidRDefault="00D313C9" w:rsidP="0058135A">
            <w:pPr>
              <w:jc w:val="both"/>
              <w:rPr>
                <w:sz w:val="28"/>
                <w:szCs w:val="28"/>
              </w:rPr>
            </w:pPr>
          </w:p>
        </w:tc>
        <w:tc>
          <w:tcPr>
            <w:tcW w:w="2127" w:type="dxa"/>
            <w:vAlign w:val="center"/>
          </w:tcPr>
          <w:p w:rsidR="00D313C9" w:rsidRPr="00F16652" w:rsidRDefault="00D313C9" w:rsidP="0058135A">
            <w:pPr>
              <w:jc w:val="both"/>
              <w:rPr>
                <w:sz w:val="28"/>
                <w:szCs w:val="28"/>
              </w:rPr>
            </w:pPr>
            <w:r w:rsidRPr="00F16652">
              <w:rPr>
                <w:sz w:val="28"/>
                <w:szCs w:val="28"/>
              </w:rPr>
              <w:t>Социальные практики</w:t>
            </w:r>
          </w:p>
        </w:tc>
        <w:tc>
          <w:tcPr>
            <w:tcW w:w="2551" w:type="dxa"/>
          </w:tcPr>
          <w:p w:rsidR="00D313C9" w:rsidRPr="00F16652" w:rsidRDefault="00D313C9" w:rsidP="0058135A">
            <w:pPr>
              <w:jc w:val="both"/>
              <w:rPr>
                <w:sz w:val="28"/>
                <w:szCs w:val="28"/>
              </w:rPr>
            </w:pPr>
            <w:r w:rsidRPr="00F16652">
              <w:rPr>
                <w:sz w:val="28"/>
                <w:szCs w:val="28"/>
              </w:rPr>
              <w:t>Школа добрых дел</w:t>
            </w:r>
          </w:p>
        </w:tc>
        <w:tc>
          <w:tcPr>
            <w:tcW w:w="425"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p>
        </w:tc>
      </w:tr>
      <w:tr w:rsidR="00D313C9" w:rsidRPr="00F16652" w:rsidTr="0058135A">
        <w:trPr>
          <w:trHeight w:val="1010"/>
        </w:trPr>
        <w:tc>
          <w:tcPr>
            <w:tcW w:w="1985" w:type="dxa"/>
            <w:vAlign w:val="center"/>
          </w:tcPr>
          <w:p w:rsidR="00D313C9" w:rsidRPr="00F16652" w:rsidRDefault="00D313C9" w:rsidP="0058135A">
            <w:pPr>
              <w:jc w:val="both"/>
              <w:rPr>
                <w:sz w:val="28"/>
                <w:szCs w:val="28"/>
              </w:rPr>
            </w:pPr>
            <w:r w:rsidRPr="00F16652">
              <w:rPr>
                <w:sz w:val="28"/>
                <w:szCs w:val="28"/>
              </w:rPr>
              <w:t>Общекультурное</w:t>
            </w:r>
          </w:p>
        </w:tc>
        <w:tc>
          <w:tcPr>
            <w:tcW w:w="2127" w:type="dxa"/>
            <w:vAlign w:val="center"/>
          </w:tcPr>
          <w:p w:rsidR="00D313C9" w:rsidRPr="00F16652" w:rsidRDefault="00D313C9" w:rsidP="0058135A">
            <w:pPr>
              <w:jc w:val="both"/>
              <w:rPr>
                <w:sz w:val="28"/>
                <w:szCs w:val="28"/>
              </w:rPr>
            </w:pPr>
            <w:proofErr w:type="spellStart"/>
            <w:r w:rsidRPr="00F16652">
              <w:rPr>
                <w:sz w:val="28"/>
                <w:szCs w:val="28"/>
              </w:rPr>
              <w:t>Досугово-развлекательная</w:t>
            </w:r>
            <w:proofErr w:type="spellEnd"/>
            <w:r w:rsidRPr="00F16652">
              <w:rPr>
                <w:sz w:val="28"/>
                <w:szCs w:val="28"/>
              </w:rPr>
              <w:t xml:space="preserve"> деятельность</w:t>
            </w:r>
          </w:p>
        </w:tc>
        <w:tc>
          <w:tcPr>
            <w:tcW w:w="2551" w:type="dxa"/>
          </w:tcPr>
          <w:p w:rsidR="00D313C9" w:rsidRPr="00F16652" w:rsidRDefault="00D313C9" w:rsidP="0058135A">
            <w:pPr>
              <w:jc w:val="both"/>
              <w:rPr>
                <w:sz w:val="28"/>
                <w:szCs w:val="28"/>
              </w:rPr>
            </w:pPr>
            <w:r w:rsidRPr="00F16652">
              <w:rPr>
                <w:sz w:val="28"/>
                <w:szCs w:val="28"/>
              </w:rPr>
              <w:t>Литературная гостиная «Книга и мы»</w:t>
            </w:r>
          </w:p>
        </w:tc>
        <w:tc>
          <w:tcPr>
            <w:tcW w:w="425"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p>
        </w:tc>
      </w:tr>
      <w:tr w:rsidR="00D313C9" w:rsidRPr="00F16652" w:rsidTr="0058135A">
        <w:tc>
          <w:tcPr>
            <w:tcW w:w="1985" w:type="dxa"/>
            <w:vAlign w:val="center"/>
          </w:tcPr>
          <w:p w:rsidR="00D313C9" w:rsidRPr="00F16652" w:rsidRDefault="00D313C9" w:rsidP="0058135A">
            <w:pPr>
              <w:jc w:val="both"/>
              <w:rPr>
                <w:sz w:val="28"/>
                <w:szCs w:val="28"/>
              </w:rPr>
            </w:pPr>
            <w:r w:rsidRPr="00F16652">
              <w:rPr>
                <w:sz w:val="28"/>
                <w:szCs w:val="28"/>
              </w:rPr>
              <w:t>Духовно-нравственное</w:t>
            </w:r>
          </w:p>
        </w:tc>
        <w:tc>
          <w:tcPr>
            <w:tcW w:w="2127" w:type="dxa"/>
            <w:vAlign w:val="center"/>
          </w:tcPr>
          <w:p w:rsidR="00D313C9" w:rsidRPr="00F16652" w:rsidRDefault="00D313C9" w:rsidP="0058135A">
            <w:pPr>
              <w:jc w:val="both"/>
              <w:rPr>
                <w:sz w:val="28"/>
                <w:szCs w:val="28"/>
              </w:rPr>
            </w:pPr>
            <w:r w:rsidRPr="00F16652">
              <w:rPr>
                <w:sz w:val="28"/>
                <w:szCs w:val="28"/>
              </w:rPr>
              <w:t>Туристско-краеведческая деятельность</w:t>
            </w:r>
          </w:p>
        </w:tc>
        <w:tc>
          <w:tcPr>
            <w:tcW w:w="2551" w:type="dxa"/>
          </w:tcPr>
          <w:p w:rsidR="00D313C9" w:rsidRPr="00F16652" w:rsidRDefault="00D313C9" w:rsidP="0058135A">
            <w:pPr>
              <w:jc w:val="both"/>
              <w:rPr>
                <w:sz w:val="28"/>
                <w:szCs w:val="28"/>
              </w:rPr>
            </w:pPr>
            <w:r w:rsidRPr="00F16652">
              <w:rPr>
                <w:sz w:val="28"/>
                <w:szCs w:val="28"/>
              </w:rPr>
              <w:t>Спортивное ориентирование</w:t>
            </w:r>
          </w:p>
        </w:tc>
        <w:tc>
          <w:tcPr>
            <w:tcW w:w="425"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p>
        </w:tc>
        <w:tc>
          <w:tcPr>
            <w:tcW w:w="567" w:type="dxa"/>
          </w:tcPr>
          <w:p w:rsidR="00D313C9" w:rsidRPr="00F16652" w:rsidRDefault="00D313C9" w:rsidP="0058135A">
            <w:pPr>
              <w:jc w:val="both"/>
              <w:rPr>
                <w:sz w:val="28"/>
                <w:szCs w:val="28"/>
              </w:rPr>
            </w:pPr>
            <w:r w:rsidRPr="00F16652">
              <w:rPr>
                <w:sz w:val="28"/>
                <w:szCs w:val="28"/>
              </w:rPr>
              <w:t>1</w:t>
            </w:r>
          </w:p>
        </w:tc>
        <w:tc>
          <w:tcPr>
            <w:tcW w:w="567" w:type="dxa"/>
          </w:tcPr>
          <w:p w:rsidR="00D313C9" w:rsidRPr="00F16652" w:rsidRDefault="00D313C9" w:rsidP="0058135A">
            <w:pPr>
              <w:jc w:val="both"/>
              <w:rPr>
                <w:sz w:val="28"/>
                <w:szCs w:val="28"/>
              </w:rPr>
            </w:pPr>
            <w:r>
              <w:rPr>
                <w:sz w:val="28"/>
                <w:szCs w:val="28"/>
              </w:rPr>
              <w:t>1</w:t>
            </w:r>
          </w:p>
        </w:tc>
      </w:tr>
    </w:tbl>
    <w:p w:rsidR="00D313C9" w:rsidRPr="00F16652" w:rsidRDefault="00D313C9" w:rsidP="00D313C9">
      <w:pPr>
        <w:rPr>
          <w:b/>
          <w:sz w:val="28"/>
          <w:szCs w:val="28"/>
        </w:rPr>
      </w:pPr>
    </w:p>
    <w:p w:rsidR="00D313C9" w:rsidRPr="00253B8B" w:rsidRDefault="00D313C9" w:rsidP="00D313C9">
      <w:pPr>
        <w:jc w:val="both"/>
        <w:rPr>
          <w:bCs/>
          <w:sz w:val="28"/>
        </w:rPr>
      </w:pPr>
      <w:r w:rsidRPr="00253B8B">
        <w:rPr>
          <w:bCs/>
          <w:sz w:val="28"/>
        </w:rPr>
        <w:t>В связи с малой численностью учащихся 5,6,7,8</w:t>
      </w:r>
      <w:r>
        <w:rPr>
          <w:bCs/>
          <w:sz w:val="28"/>
        </w:rPr>
        <w:t>,9</w:t>
      </w:r>
      <w:r w:rsidRPr="00253B8B">
        <w:rPr>
          <w:bCs/>
          <w:sz w:val="28"/>
        </w:rPr>
        <w:t xml:space="preserve"> классов занятия внеурочной деятельностью проводятся совместно.</w:t>
      </w:r>
    </w:p>
    <w:p w:rsidR="00D313C9" w:rsidRDefault="00D313C9" w:rsidP="00D313C9"/>
    <w:p w:rsidR="00D313C9" w:rsidRPr="00E416DC" w:rsidRDefault="00D313C9" w:rsidP="00E416DC">
      <w:pPr>
        <w:tabs>
          <w:tab w:val="left" w:pos="1845"/>
        </w:tabs>
        <w:jc w:val="both"/>
        <w:rPr>
          <w:bCs/>
          <w:sz w:val="28"/>
          <w:szCs w:val="28"/>
        </w:rPr>
      </w:pPr>
    </w:p>
    <w:sectPr w:rsidR="00D313C9" w:rsidRPr="00E416DC" w:rsidSect="00024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F2"/>
    <w:multiLevelType w:val="multilevel"/>
    <w:tmpl w:val="CE985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25D31"/>
    <w:multiLevelType w:val="multilevel"/>
    <w:tmpl w:val="BABA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44D78"/>
    <w:multiLevelType w:val="multilevel"/>
    <w:tmpl w:val="787C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213F6"/>
    <w:multiLevelType w:val="multilevel"/>
    <w:tmpl w:val="BD88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49A"/>
    <w:rsid w:val="00002155"/>
    <w:rsid w:val="000036B0"/>
    <w:rsid w:val="00006712"/>
    <w:rsid w:val="000067FE"/>
    <w:rsid w:val="0001162A"/>
    <w:rsid w:val="00011D37"/>
    <w:rsid w:val="0002415B"/>
    <w:rsid w:val="00032C3A"/>
    <w:rsid w:val="00051BF3"/>
    <w:rsid w:val="0005422D"/>
    <w:rsid w:val="00060CCA"/>
    <w:rsid w:val="00063ED2"/>
    <w:rsid w:val="000647E5"/>
    <w:rsid w:val="0009424E"/>
    <w:rsid w:val="00097A6E"/>
    <w:rsid w:val="000A1A08"/>
    <w:rsid w:val="000A5E23"/>
    <w:rsid w:val="000A7032"/>
    <w:rsid w:val="000B0173"/>
    <w:rsid w:val="000B1046"/>
    <w:rsid w:val="000B1E7E"/>
    <w:rsid w:val="000B5641"/>
    <w:rsid w:val="000B5868"/>
    <w:rsid w:val="000C4716"/>
    <w:rsid w:val="000C47FA"/>
    <w:rsid w:val="000D200B"/>
    <w:rsid w:val="000D4147"/>
    <w:rsid w:val="000D58A1"/>
    <w:rsid w:val="000D7123"/>
    <w:rsid w:val="000F0705"/>
    <w:rsid w:val="000F1990"/>
    <w:rsid w:val="000F7F5A"/>
    <w:rsid w:val="00101D6A"/>
    <w:rsid w:val="001023E2"/>
    <w:rsid w:val="0011253E"/>
    <w:rsid w:val="00132025"/>
    <w:rsid w:val="001512A4"/>
    <w:rsid w:val="00156B8A"/>
    <w:rsid w:val="00163040"/>
    <w:rsid w:val="00165963"/>
    <w:rsid w:val="00165A31"/>
    <w:rsid w:val="00165BB8"/>
    <w:rsid w:val="001819F2"/>
    <w:rsid w:val="00181C1C"/>
    <w:rsid w:val="00184643"/>
    <w:rsid w:val="00195B15"/>
    <w:rsid w:val="001A088F"/>
    <w:rsid w:val="001A49BA"/>
    <w:rsid w:val="001A4AB3"/>
    <w:rsid w:val="001A58EF"/>
    <w:rsid w:val="001B3CCB"/>
    <w:rsid w:val="001B4581"/>
    <w:rsid w:val="001B46C3"/>
    <w:rsid w:val="001B5512"/>
    <w:rsid w:val="001B670D"/>
    <w:rsid w:val="001B7498"/>
    <w:rsid w:val="001C1C95"/>
    <w:rsid w:val="001C2CE2"/>
    <w:rsid w:val="001D03F0"/>
    <w:rsid w:val="001D6111"/>
    <w:rsid w:val="001D7749"/>
    <w:rsid w:val="001E5C2C"/>
    <w:rsid w:val="001F22A3"/>
    <w:rsid w:val="001F4D96"/>
    <w:rsid w:val="001F68DC"/>
    <w:rsid w:val="002113BB"/>
    <w:rsid w:val="00214B74"/>
    <w:rsid w:val="00215BBA"/>
    <w:rsid w:val="002175BE"/>
    <w:rsid w:val="00217DAA"/>
    <w:rsid w:val="0022310B"/>
    <w:rsid w:val="0023187C"/>
    <w:rsid w:val="00231B51"/>
    <w:rsid w:val="00233DC7"/>
    <w:rsid w:val="0023459E"/>
    <w:rsid w:val="00235E59"/>
    <w:rsid w:val="002366D2"/>
    <w:rsid w:val="0023703E"/>
    <w:rsid w:val="00241598"/>
    <w:rsid w:val="00242E5B"/>
    <w:rsid w:val="00245E90"/>
    <w:rsid w:val="00251058"/>
    <w:rsid w:val="00283637"/>
    <w:rsid w:val="00283FEC"/>
    <w:rsid w:val="00284D88"/>
    <w:rsid w:val="002863C0"/>
    <w:rsid w:val="002871E6"/>
    <w:rsid w:val="002877A3"/>
    <w:rsid w:val="00293566"/>
    <w:rsid w:val="00293802"/>
    <w:rsid w:val="00295D1B"/>
    <w:rsid w:val="002B0139"/>
    <w:rsid w:val="002B2C37"/>
    <w:rsid w:val="002B646E"/>
    <w:rsid w:val="002C4FA7"/>
    <w:rsid w:val="002D5D15"/>
    <w:rsid w:val="002D5E59"/>
    <w:rsid w:val="002D6D49"/>
    <w:rsid w:val="002D7EF9"/>
    <w:rsid w:val="002E45D0"/>
    <w:rsid w:val="002E52E0"/>
    <w:rsid w:val="002E5E8B"/>
    <w:rsid w:val="002F0847"/>
    <w:rsid w:val="002F0DDE"/>
    <w:rsid w:val="00305DC3"/>
    <w:rsid w:val="00306ECA"/>
    <w:rsid w:val="00321B14"/>
    <w:rsid w:val="00330E74"/>
    <w:rsid w:val="00333FE3"/>
    <w:rsid w:val="00341A31"/>
    <w:rsid w:val="00346074"/>
    <w:rsid w:val="00347A85"/>
    <w:rsid w:val="003534DE"/>
    <w:rsid w:val="00353567"/>
    <w:rsid w:val="00353FF0"/>
    <w:rsid w:val="00361692"/>
    <w:rsid w:val="00363246"/>
    <w:rsid w:val="00366403"/>
    <w:rsid w:val="00390B72"/>
    <w:rsid w:val="003A76CE"/>
    <w:rsid w:val="003A7B27"/>
    <w:rsid w:val="003B17A5"/>
    <w:rsid w:val="003C0A3A"/>
    <w:rsid w:val="003C2902"/>
    <w:rsid w:val="003F062A"/>
    <w:rsid w:val="003F3AB1"/>
    <w:rsid w:val="003F74B2"/>
    <w:rsid w:val="00401B10"/>
    <w:rsid w:val="00402008"/>
    <w:rsid w:val="00410E4F"/>
    <w:rsid w:val="004223DA"/>
    <w:rsid w:val="00423B11"/>
    <w:rsid w:val="00426952"/>
    <w:rsid w:val="00433F8A"/>
    <w:rsid w:val="004359BA"/>
    <w:rsid w:val="00435CD7"/>
    <w:rsid w:val="00447397"/>
    <w:rsid w:val="004474F5"/>
    <w:rsid w:val="0044756E"/>
    <w:rsid w:val="004503AA"/>
    <w:rsid w:val="004512BD"/>
    <w:rsid w:val="00461825"/>
    <w:rsid w:val="00465C7B"/>
    <w:rsid w:val="004709EF"/>
    <w:rsid w:val="004814D9"/>
    <w:rsid w:val="004869AA"/>
    <w:rsid w:val="004874B7"/>
    <w:rsid w:val="00490323"/>
    <w:rsid w:val="004909A3"/>
    <w:rsid w:val="00490AD2"/>
    <w:rsid w:val="0049461A"/>
    <w:rsid w:val="00494FAB"/>
    <w:rsid w:val="004A0F27"/>
    <w:rsid w:val="004A623A"/>
    <w:rsid w:val="004B238E"/>
    <w:rsid w:val="004B6C84"/>
    <w:rsid w:val="004B7B45"/>
    <w:rsid w:val="004D5389"/>
    <w:rsid w:val="004E38B4"/>
    <w:rsid w:val="004E4DDA"/>
    <w:rsid w:val="004F1F2A"/>
    <w:rsid w:val="004F3D84"/>
    <w:rsid w:val="004F57B1"/>
    <w:rsid w:val="00501FBC"/>
    <w:rsid w:val="00502386"/>
    <w:rsid w:val="005143F4"/>
    <w:rsid w:val="00515AD2"/>
    <w:rsid w:val="00515F37"/>
    <w:rsid w:val="00516CAD"/>
    <w:rsid w:val="005246CF"/>
    <w:rsid w:val="0052483C"/>
    <w:rsid w:val="0053050D"/>
    <w:rsid w:val="00531271"/>
    <w:rsid w:val="00531CE1"/>
    <w:rsid w:val="005414D8"/>
    <w:rsid w:val="0055428A"/>
    <w:rsid w:val="0056573B"/>
    <w:rsid w:val="00577BF7"/>
    <w:rsid w:val="00585578"/>
    <w:rsid w:val="005974F9"/>
    <w:rsid w:val="005A5141"/>
    <w:rsid w:val="005B0094"/>
    <w:rsid w:val="005B2AE6"/>
    <w:rsid w:val="005B7A91"/>
    <w:rsid w:val="005B7FA3"/>
    <w:rsid w:val="005C036E"/>
    <w:rsid w:val="005C6211"/>
    <w:rsid w:val="005C6988"/>
    <w:rsid w:val="005D0864"/>
    <w:rsid w:val="005D4AEB"/>
    <w:rsid w:val="005D54FB"/>
    <w:rsid w:val="005E16AA"/>
    <w:rsid w:val="005E39C2"/>
    <w:rsid w:val="005F5360"/>
    <w:rsid w:val="00600591"/>
    <w:rsid w:val="0060127B"/>
    <w:rsid w:val="006020C2"/>
    <w:rsid w:val="006127C4"/>
    <w:rsid w:val="0062440D"/>
    <w:rsid w:val="00625AD6"/>
    <w:rsid w:val="00626256"/>
    <w:rsid w:val="00646779"/>
    <w:rsid w:val="00647698"/>
    <w:rsid w:val="006548F2"/>
    <w:rsid w:val="00661B2C"/>
    <w:rsid w:val="00670B1A"/>
    <w:rsid w:val="00671036"/>
    <w:rsid w:val="00672744"/>
    <w:rsid w:val="0068336E"/>
    <w:rsid w:val="006A3B3C"/>
    <w:rsid w:val="006B44DE"/>
    <w:rsid w:val="006B5C15"/>
    <w:rsid w:val="006B622F"/>
    <w:rsid w:val="006C268D"/>
    <w:rsid w:val="006C30C1"/>
    <w:rsid w:val="006D12DA"/>
    <w:rsid w:val="006D3AA8"/>
    <w:rsid w:val="006D4367"/>
    <w:rsid w:val="006E0C6D"/>
    <w:rsid w:val="006E0CA9"/>
    <w:rsid w:val="00702494"/>
    <w:rsid w:val="00712F09"/>
    <w:rsid w:val="00717520"/>
    <w:rsid w:val="00722A7E"/>
    <w:rsid w:val="00723F7C"/>
    <w:rsid w:val="007271E2"/>
    <w:rsid w:val="00733CF5"/>
    <w:rsid w:val="0073795F"/>
    <w:rsid w:val="00745C18"/>
    <w:rsid w:val="00746D99"/>
    <w:rsid w:val="00747803"/>
    <w:rsid w:val="0075372A"/>
    <w:rsid w:val="00753853"/>
    <w:rsid w:val="00761579"/>
    <w:rsid w:val="0076603F"/>
    <w:rsid w:val="00771B36"/>
    <w:rsid w:val="00774821"/>
    <w:rsid w:val="00790DAB"/>
    <w:rsid w:val="007912B9"/>
    <w:rsid w:val="007973A5"/>
    <w:rsid w:val="007A601E"/>
    <w:rsid w:val="007B1C70"/>
    <w:rsid w:val="007B3C5D"/>
    <w:rsid w:val="007B6388"/>
    <w:rsid w:val="007C185B"/>
    <w:rsid w:val="007D02DA"/>
    <w:rsid w:val="007D647F"/>
    <w:rsid w:val="007E0381"/>
    <w:rsid w:val="007E6824"/>
    <w:rsid w:val="007F1DE6"/>
    <w:rsid w:val="00810191"/>
    <w:rsid w:val="00811123"/>
    <w:rsid w:val="0082123D"/>
    <w:rsid w:val="00822093"/>
    <w:rsid w:val="008224B2"/>
    <w:rsid w:val="0082630E"/>
    <w:rsid w:val="008442A4"/>
    <w:rsid w:val="008451E7"/>
    <w:rsid w:val="00850860"/>
    <w:rsid w:val="0086409A"/>
    <w:rsid w:val="00865C19"/>
    <w:rsid w:val="00865EB5"/>
    <w:rsid w:val="00872594"/>
    <w:rsid w:val="00880229"/>
    <w:rsid w:val="00880A9A"/>
    <w:rsid w:val="00897679"/>
    <w:rsid w:val="008A6EDF"/>
    <w:rsid w:val="008B1980"/>
    <w:rsid w:val="008C0AB4"/>
    <w:rsid w:val="008C5ED5"/>
    <w:rsid w:val="008D3913"/>
    <w:rsid w:val="008D4D68"/>
    <w:rsid w:val="008E0AA1"/>
    <w:rsid w:val="008E22FB"/>
    <w:rsid w:val="008E6E8F"/>
    <w:rsid w:val="008E79E5"/>
    <w:rsid w:val="008F0B34"/>
    <w:rsid w:val="008F7BA8"/>
    <w:rsid w:val="0090440F"/>
    <w:rsid w:val="0092086D"/>
    <w:rsid w:val="0092367B"/>
    <w:rsid w:val="00954D57"/>
    <w:rsid w:val="0096130C"/>
    <w:rsid w:val="0096290C"/>
    <w:rsid w:val="0096566B"/>
    <w:rsid w:val="00967A12"/>
    <w:rsid w:val="0097742F"/>
    <w:rsid w:val="00977E25"/>
    <w:rsid w:val="00984FD4"/>
    <w:rsid w:val="00992689"/>
    <w:rsid w:val="009A40AC"/>
    <w:rsid w:val="009A5FC0"/>
    <w:rsid w:val="009B6CB7"/>
    <w:rsid w:val="009C5E6C"/>
    <w:rsid w:val="009D63BC"/>
    <w:rsid w:val="009D685C"/>
    <w:rsid w:val="009E7068"/>
    <w:rsid w:val="009F7BEC"/>
    <w:rsid w:val="00A157C3"/>
    <w:rsid w:val="00A159B3"/>
    <w:rsid w:val="00A21A7E"/>
    <w:rsid w:val="00A311E6"/>
    <w:rsid w:val="00A32E7C"/>
    <w:rsid w:val="00A37A16"/>
    <w:rsid w:val="00A45B2F"/>
    <w:rsid w:val="00A53915"/>
    <w:rsid w:val="00A6118B"/>
    <w:rsid w:val="00A87CF1"/>
    <w:rsid w:val="00A93982"/>
    <w:rsid w:val="00A94805"/>
    <w:rsid w:val="00A94C77"/>
    <w:rsid w:val="00A94CE9"/>
    <w:rsid w:val="00AA12A0"/>
    <w:rsid w:val="00AA27F6"/>
    <w:rsid w:val="00AA3539"/>
    <w:rsid w:val="00AA6FF7"/>
    <w:rsid w:val="00AB4F4F"/>
    <w:rsid w:val="00AE2CCE"/>
    <w:rsid w:val="00AE30D0"/>
    <w:rsid w:val="00AE7251"/>
    <w:rsid w:val="00AF1D2B"/>
    <w:rsid w:val="00AF1F6D"/>
    <w:rsid w:val="00AF4B37"/>
    <w:rsid w:val="00AF6021"/>
    <w:rsid w:val="00B22236"/>
    <w:rsid w:val="00B22C84"/>
    <w:rsid w:val="00B23A82"/>
    <w:rsid w:val="00B311C9"/>
    <w:rsid w:val="00B403C7"/>
    <w:rsid w:val="00B46B7F"/>
    <w:rsid w:val="00B50C45"/>
    <w:rsid w:val="00B514F8"/>
    <w:rsid w:val="00B51F5F"/>
    <w:rsid w:val="00B600DB"/>
    <w:rsid w:val="00B715D0"/>
    <w:rsid w:val="00B722F5"/>
    <w:rsid w:val="00B72454"/>
    <w:rsid w:val="00B72FB3"/>
    <w:rsid w:val="00B92625"/>
    <w:rsid w:val="00BA5FB5"/>
    <w:rsid w:val="00BD2EF7"/>
    <w:rsid w:val="00BE6A77"/>
    <w:rsid w:val="00BF34D6"/>
    <w:rsid w:val="00C02487"/>
    <w:rsid w:val="00C02821"/>
    <w:rsid w:val="00C07433"/>
    <w:rsid w:val="00C10542"/>
    <w:rsid w:val="00C126FC"/>
    <w:rsid w:val="00C3509A"/>
    <w:rsid w:val="00C37DC4"/>
    <w:rsid w:val="00C51B75"/>
    <w:rsid w:val="00C53242"/>
    <w:rsid w:val="00C53FBB"/>
    <w:rsid w:val="00C55C9E"/>
    <w:rsid w:val="00C57807"/>
    <w:rsid w:val="00C62248"/>
    <w:rsid w:val="00C64D59"/>
    <w:rsid w:val="00C6699C"/>
    <w:rsid w:val="00C73CCE"/>
    <w:rsid w:val="00C802D3"/>
    <w:rsid w:val="00C8405E"/>
    <w:rsid w:val="00CA1D67"/>
    <w:rsid w:val="00CA6E56"/>
    <w:rsid w:val="00CB1213"/>
    <w:rsid w:val="00CB31CF"/>
    <w:rsid w:val="00CB4BC5"/>
    <w:rsid w:val="00CB5914"/>
    <w:rsid w:val="00CC6E67"/>
    <w:rsid w:val="00CD1E07"/>
    <w:rsid w:val="00CD4135"/>
    <w:rsid w:val="00CD448E"/>
    <w:rsid w:val="00CD63DD"/>
    <w:rsid w:val="00CE5854"/>
    <w:rsid w:val="00CF0560"/>
    <w:rsid w:val="00CF76C3"/>
    <w:rsid w:val="00D00B91"/>
    <w:rsid w:val="00D02C46"/>
    <w:rsid w:val="00D0699F"/>
    <w:rsid w:val="00D1546B"/>
    <w:rsid w:val="00D275A2"/>
    <w:rsid w:val="00D313C9"/>
    <w:rsid w:val="00D35947"/>
    <w:rsid w:val="00D478F4"/>
    <w:rsid w:val="00D54166"/>
    <w:rsid w:val="00D54BC4"/>
    <w:rsid w:val="00D5514E"/>
    <w:rsid w:val="00D65C5D"/>
    <w:rsid w:val="00D67B49"/>
    <w:rsid w:val="00D70C4B"/>
    <w:rsid w:val="00D737D5"/>
    <w:rsid w:val="00D74FCF"/>
    <w:rsid w:val="00D91EB4"/>
    <w:rsid w:val="00DA19F9"/>
    <w:rsid w:val="00DA7E27"/>
    <w:rsid w:val="00DB2BC2"/>
    <w:rsid w:val="00DB43F6"/>
    <w:rsid w:val="00DB5EE7"/>
    <w:rsid w:val="00DD3B06"/>
    <w:rsid w:val="00DD4037"/>
    <w:rsid w:val="00DD5403"/>
    <w:rsid w:val="00DE3361"/>
    <w:rsid w:val="00DE4BDD"/>
    <w:rsid w:val="00DF1CDB"/>
    <w:rsid w:val="00DF5328"/>
    <w:rsid w:val="00DF5E55"/>
    <w:rsid w:val="00E00EF6"/>
    <w:rsid w:val="00E072AB"/>
    <w:rsid w:val="00E07817"/>
    <w:rsid w:val="00E11B55"/>
    <w:rsid w:val="00E1397F"/>
    <w:rsid w:val="00E24657"/>
    <w:rsid w:val="00E33187"/>
    <w:rsid w:val="00E354EC"/>
    <w:rsid w:val="00E37A24"/>
    <w:rsid w:val="00E416DC"/>
    <w:rsid w:val="00E43760"/>
    <w:rsid w:val="00E45BA2"/>
    <w:rsid w:val="00E52084"/>
    <w:rsid w:val="00E55853"/>
    <w:rsid w:val="00E57401"/>
    <w:rsid w:val="00E706B9"/>
    <w:rsid w:val="00E71300"/>
    <w:rsid w:val="00E73BE9"/>
    <w:rsid w:val="00E7480D"/>
    <w:rsid w:val="00E80843"/>
    <w:rsid w:val="00E8302B"/>
    <w:rsid w:val="00E861B0"/>
    <w:rsid w:val="00E96ED3"/>
    <w:rsid w:val="00E973FC"/>
    <w:rsid w:val="00EA1564"/>
    <w:rsid w:val="00EA38D9"/>
    <w:rsid w:val="00EA667F"/>
    <w:rsid w:val="00ED1693"/>
    <w:rsid w:val="00ED3215"/>
    <w:rsid w:val="00ED38CF"/>
    <w:rsid w:val="00ED651A"/>
    <w:rsid w:val="00EE0777"/>
    <w:rsid w:val="00EE14ED"/>
    <w:rsid w:val="00EE4002"/>
    <w:rsid w:val="00EF240C"/>
    <w:rsid w:val="00EF3197"/>
    <w:rsid w:val="00EF433F"/>
    <w:rsid w:val="00EF480E"/>
    <w:rsid w:val="00EF66CE"/>
    <w:rsid w:val="00EF6882"/>
    <w:rsid w:val="00F04321"/>
    <w:rsid w:val="00F07622"/>
    <w:rsid w:val="00F12223"/>
    <w:rsid w:val="00F14784"/>
    <w:rsid w:val="00F14832"/>
    <w:rsid w:val="00F1749A"/>
    <w:rsid w:val="00F22DD3"/>
    <w:rsid w:val="00F322B8"/>
    <w:rsid w:val="00F32864"/>
    <w:rsid w:val="00F57A3B"/>
    <w:rsid w:val="00F704E4"/>
    <w:rsid w:val="00F70D46"/>
    <w:rsid w:val="00F735AF"/>
    <w:rsid w:val="00F9500B"/>
    <w:rsid w:val="00FA57FD"/>
    <w:rsid w:val="00FB56D0"/>
    <w:rsid w:val="00FB73AB"/>
    <w:rsid w:val="00FC4FF0"/>
    <w:rsid w:val="00FC752D"/>
    <w:rsid w:val="00FD05CF"/>
    <w:rsid w:val="00FD1885"/>
    <w:rsid w:val="00FD4E72"/>
    <w:rsid w:val="00FE6B55"/>
    <w:rsid w:val="00FF6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49A"/>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1E7"/>
    <w:pPr>
      <w:spacing w:after="200" w:line="276" w:lineRule="auto"/>
      <w:ind w:left="720"/>
      <w:contextualSpacing/>
    </w:pPr>
    <w:rPr>
      <w:rFonts w:ascii="Calibri" w:eastAsia="Calibri" w:hAnsi="Calibri"/>
      <w:sz w:val="22"/>
      <w:szCs w:val="22"/>
      <w:lang w:eastAsia="en-US"/>
    </w:rPr>
  </w:style>
  <w:style w:type="paragraph" w:styleId="a4">
    <w:name w:val="No Spacing"/>
    <w:qFormat/>
    <w:rsid w:val="00F1749A"/>
    <w:rPr>
      <w:rFonts w:asciiTheme="minorHAnsi" w:eastAsiaTheme="minorHAnsi" w:hAnsiTheme="minorHAnsi" w:cstheme="minorBidi"/>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F1749A"/>
    <w:rPr>
      <w:rFonts w:ascii="Times New Roman" w:hAnsi="Times New Roman" w:cs="Times New Roman" w:hint="default"/>
      <w:strike w:val="0"/>
      <w:dstrike w:val="0"/>
      <w:sz w:val="24"/>
      <w:u w:val="none"/>
      <w:effect w:val="none"/>
    </w:rPr>
  </w:style>
  <w:style w:type="paragraph" w:styleId="a5">
    <w:name w:val="Balloon Text"/>
    <w:basedOn w:val="a"/>
    <w:link w:val="a6"/>
    <w:uiPriority w:val="99"/>
    <w:semiHidden/>
    <w:unhideWhenUsed/>
    <w:rsid w:val="004E4DDA"/>
    <w:rPr>
      <w:rFonts w:ascii="Tahoma" w:hAnsi="Tahoma" w:cs="Tahoma"/>
      <w:sz w:val="16"/>
      <w:szCs w:val="16"/>
    </w:rPr>
  </w:style>
  <w:style w:type="character" w:customStyle="1" w:styleId="a6">
    <w:name w:val="Текст выноски Знак"/>
    <w:basedOn w:val="a0"/>
    <w:link w:val="a5"/>
    <w:uiPriority w:val="99"/>
    <w:semiHidden/>
    <w:rsid w:val="004E4DDA"/>
    <w:rPr>
      <w:rFonts w:ascii="Tahoma" w:eastAsia="Times New Roman" w:hAnsi="Tahoma" w:cs="Tahoma"/>
      <w:sz w:val="16"/>
      <w:szCs w:val="16"/>
      <w:lang w:eastAsia="ru-RU"/>
    </w:rPr>
  </w:style>
  <w:style w:type="paragraph" w:styleId="a7">
    <w:name w:val="Normal (Web)"/>
    <w:basedOn w:val="a"/>
    <w:uiPriority w:val="99"/>
    <w:unhideWhenUsed/>
    <w:rsid w:val="00D313C9"/>
    <w:pPr>
      <w:spacing w:before="100" w:beforeAutospacing="1" w:after="100" w:afterAutospacing="1"/>
    </w:pPr>
  </w:style>
  <w:style w:type="paragraph" w:customStyle="1" w:styleId="a8">
    <w:name w:val="таблица"/>
    <w:basedOn w:val="a"/>
    <w:next w:val="a"/>
    <w:qFormat/>
    <w:rsid w:val="00D313C9"/>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49A"/>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1E7"/>
    <w:pPr>
      <w:spacing w:after="200" w:line="276" w:lineRule="auto"/>
      <w:ind w:left="720"/>
      <w:contextualSpacing/>
    </w:pPr>
    <w:rPr>
      <w:rFonts w:ascii="Calibri" w:eastAsia="Calibri" w:hAnsi="Calibri"/>
      <w:sz w:val="22"/>
      <w:szCs w:val="22"/>
      <w:lang w:eastAsia="en-US"/>
    </w:rPr>
  </w:style>
  <w:style w:type="paragraph" w:styleId="a4">
    <w:name w:val="No Spacing"/>
    <w:qFormat/>
    <w:rsid w:val="00F1749A"/>
    <w:rPr>
      <w:rFonts w:asciiTheme="minorHAnsi" w:eastAsiaTheme="minorHAnsi" w:hAnsiTheme="minorHAnsi" w:cstheme="minorBidi"/>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F1749A"/>
    <w:rPr>
      <w:rFonts w:ascii="Times New Roman" w:hAnsi="Times New Roman" w:cs="Times New Roman" w:hint="default"/>
      <w:strike w:val="0"/>
      <w:dstrike w:val="0"/>
      <w:sz w:val="24"/>
      <w:u w:val="none"/>
      <w:effect w:val="none"/>
    </w:rPr>
  </w:style>
  <w:style w:type="paragraph" w:styleId="a5">
    <w:name w:val="Balloon Text"/>
    <w:basedOn w:val="a"/>
    <w:link w:val="a6"/>
    <w:uiPriority w:val="99"/>
    <w:semiHidden/>
    <w:unhideWhenUsed/>
    <w:rsid w:val="004E4DDA"/>
    <w:rPr>
      <w:rFonts w:ascii="Tahoma" w:hAnsi="Tahoma" w:cs="Tahoma"/>
      <w:sz w:val="16"/>
      <w:szCs w:val="16"/>
    </w:rPr>
  </w:style>
  <w:style w:type="character" w:customStyle="1" w:styleId="a6">
    <w:name w:val="Текст выноски Знак"/>
    <w:basedOn w:val="a0"/>
    <w:link w:val="a5"/>
    <w:uiPriority w:val="99"/>
    <w:semiHidden/>
    <w:rsid w:val="004E4D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3475</Words>
  <Characters>19810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Наташа</cp:lastModifiedBy>
  <cp:revision>6</cp:revision>
  <cp:lastPrinted>2016-11-12T13:21:00Z</cp:lastPrinted>
  <dcterms:created xsi:type="dcterms:W3CDTF">2016-11-12T11:49:00Z</dcterms:created>
  <dcterms:modified xsi:type="dcterms:W3CDTF">2017-10-21T19:14:00Z</dcterms:modified>
</cp:coreProperties>
</file>